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B413A" w14:textId="77777777" w:rsidR="00E655F4" w:rsidRDefault="00E655F4" w:rsidP="00E655F4"/>
    <w:p w14:paraId="1E4C1592" w14:textId="6FF51D8B" w:rsidR="00D525D8" w:rsidRPr="00D525D8" w:rsidRDefault="00D525D8" w:rsidP="00095253">
      <w:pPr>
        <w:pStyle w:val="Nzev"/>
        <w:spacing w:after="120"/>
        <w:rPr>
          <w:sz w:val="36"/>
          <w:szCs w:val="36"/>
        </w:rPr>
      </w:pPr>
      <w:r w:rsidRPr="00D525D8">
        <w:rPr>
          <w:sz w:val="36"/>
          <w:szCs w:val="36"/>
        </w:rPr>
        <w:t>Příloha č. 1 – Formulář projektového záměru</w:t>
      </w:r>
    </w:p>
    <w:p w14:paraId="67E43391" w14:textId="1C7FDE85" w:rsidR="00D525D8" w:rsidRPr="00187AFA" w:rsidRDefault="00D525D8" w:rsidP="00D525D8">
      <w:pPr>
        <w:spacing w:line="276" w:lineRule="auto"/>
        <w:jc w:val="center"/>
        <w:rPr>
          <w:rFonts w:cstheme="minorHAnsi"/>
          <w:caps/>
          <w:sz w:val="28"/>
          <w:szCs w:val="28"/>
        </w:rPr>
      </w:pPr>
      <w:r w:rsidRPr="00187AFA">
        <w:rPr>
          <w:rFonts w:cstheme="minorHAnsi"/>
          <w:sz w:val="28"/>
          <w:szCs w:val="28"/>
        </w:rPr>
        <w:t xml:space="preserve"> výzva č. </w:t>
      </w:r>
      <w:r w:rsidR="00910A58">
        <w:rPr>
          <w:rFonts w:cstheme="minorHAnsi"/>
          <w:sz w:val="28"/>
          <w:szCs w:val="28"/>
        </w:rPr>
        <w:t xml:space="preserve">7 </w:t>
      </w:r>
      <w:r w:rsidRPr="00187AFA">
        <w:rPr>
          <w:rFonts w:cstheme="minorHAnsi"/>
          <w:sz w:val="28"/>
          <w:szCs w:val="28"/>
        </w:rPr>
        <w:t xml:space="preserve">MAS Hradecký venkov – IROP – </w:t>
      </w:r>
      <w:r w:rsidR="00CF53D2" w:rsidRPr="00CF53D2">
        <w:rPr>
          <w:rFonts w:cstheme="minorHAnsi"/>
          <w:sz w:val="28"/>
          <w:szCs w:val="28"/>
        </w:rPr>
        <w:t>BEZPEČNOST DOPRAVY</w:t>
      </w:r>
      <w:r w:rsidRPr="00187AFA">
        <w:rPr>
          <w:rFonts w:cstheme="minorHAnsi"/>
          <w:sz w:val="28"/>
          <w:szCs w:val="28"/>
        </w:rPr>
        <w:t xml:space="preserve"> k předkládání záměrů v rámci Integrovaného regionálního operačního programu </w:t>
      </w:r>
    </w:p>
    <w:p w14:paraId="16BC603B" w14:textId="0A48CA31" w:rsidR="00313E4B" w:rsidRPr="00623AD9" w:rsidRDefault="00D525D8" w:rsidP="00623AD9">
      <w:pPr>
        <w:spacing w:after="200" w:line="276" w:lineRule="auto"/>
        <w:jc w:val="center"/>
        <w:rPr>
          <w:rFonts w:cstheme="minorHAnsi"/>
          <w:sz w:val="28"/>
          <w:szCs w:val="28"/>
        </w:rPr>
      </w:pPr>
      <w:r w:rsidRPr="00187AFA">
        <w:rPr>
          <w:rFonts w:cstheme="minorHAnsi"/>
          <w:sz w:val="28"/>
          <w:szCs w:val="28"/>
        </w:rPr>
        <w:t xml:space="preserve">Vazba na výzvu ŘO IROP: </w:t>
      </w:r>
      <w:r w:rsidR="00CF53D2">
        <w:rPr>
          <w:rFonts w:cstheme="minorHAnsi"/>
          <w:sz w:val="28"/>
          <w:szCs w:val="28"/>
        </w:rPr>
        <w:t>60</w:t>
      </w:r>
      <w:r w:rsidRPr="00187AFA">
        <w:rPr>
          <w:rFonts w:cstheme="minorHAnsi"/>
          <w:sz w:val="28"/>
          <w:szCs w:val="28"/>
        </w:rPr>
        <w:t xml:space="preserve">. Výzva IROP – </w:t>
      </w:r>
      <w:r w:rsidR="00CF53D2">
        <w:rPr>
          <w:rFonts w:cstheme="minorHAnsi"/>
          <w:sz w:val="28"/>
          <w:szCs w:val="28"/>
        </w:rPr>
        <w:t>Doprava</w:t>
      </w:r>
      <w:r w:rsidRPr="00187AFA">
        <w:rPr>
          <w:rFonts w:cstheme="minorHAnsi"/>
          <w:sz w:val="28"/>
          <w:szCs w:val="28"/>
        </w:rPr>
        <w:t xml:space="preserve"> – SC 5.1.</w:t>
      </w:r>
    </w:p>
    <w:p w14:paraId="4B9DE5EC" w14:textId="77777777" w:rsidR="00E655F4" w:rsidRDefault="00E655F4" w:rsidP="00623AD9">
      <w:pPr>
        <w:spacing w:after="120" w:line="276" w:lineRule="auto"/>
        <w:rPr>
          <w:rFonts w:cstheme="minorHAnsi"/>
          <w:b/>
          <w:bCs/>
        </w:rPr>
      </w:pPr>
      <w:r w:rsidRPr="00E746EB">
        <w:rPr>
          <w:rFonts w:cstheme="minorHAnsi"/>
          <w:b/>
          <w:bCs/>
        </w:rPr>
        <w:t xml:space="preserve">Informace: </w:t>
      </w:r>
    </w:p>
    <w:p w14:paraId="65E9C97A" w14:textId="0E93844F" w:rsidR="00E655F4" w:rsidRDefault="00E655F4" w:rsidP="00E655F4">
      <w:r w:rsidRPr="00E655F4">
        <w:t xml:space="preserve">Žadatel musí vyplnit všechny požadované údaje. Žadatel je povinen se předem seznámit s pravidly a požadavky výzvy </w:t>
      </w:r>
      <w:hyperlink r:id="rId11" w:history="1">
        <w:r w:rsidRPr="00CB6C48">
          <w:rPr>
            <w:rStyle w:val="Hypertextovodkaz"/>
          </w:rPr>
          <w:t>ŘO IROP</w:t>
        </w:r>
        <w:r w:rsidR="007342D0" w:rsidRPr="00CB6C48">
          <w:rPr>
            <w:rStyle w:val="Hypertextovodkaz"/>
          </w:rPr>
          <w:t xml:space="preserve"> </w:t>
        </w:r>
        <w:r w:rsidR="00A809EF" w:rsidRPr="00CB6C48">
          <w:rPr>
            <w:rStyle w:val="Hypertextovodkaz"/>
          </w:rPr>
          <w:t>60. výzva DOPRAVA</w:t>
        </w:r>
      </w:hyperlink>
      <w:r>
        <w:t>, s Obecnými pravidly programu IROP a s</w:t>
      </w:r>
      <w:r w:rsidR="00B461C7">
        <w:t xml:space="preserve"> aktuálními </w:t>
      </w:r>
      <w:r>
        <w:t xml:space="preserve">Interními postupy MAS Hradecký venkov. </w:t>
      </w:r>
    </w:p>
    <w:p w14:paraId="4FDD906A" w14:textId="0DFCA9C3" w:rsidR="00E655F4" w:rsidRDefault="00E655F4" w:rsidP="00B461C7">
      <w:pPr>
        <w:spacing w:before="120"/>
        <w:rPr>
          <w:rFonts w:cstheme="minorHAnsi"/>
        </w:rPr>
      </w:pPr>
      <w:r>
        <w:rPr>
          <w:rFonts w:cstheme="minorHAnsi"/>
        </w:rPr>
        <w:t>P</w:t>
      </w:r>
      <w:r w:rsidRPr="00326538">
        <w:rPr>
          <w:rFonts w:cstheme="minorHAnsi"/>
        </w:rPr>
        <w:t xml:space="preserve">říjem projektových záměrů od žadatelů probíhá mimo kontrolní systém </w:t>
      </w:r>
      <w:r>
        <w:rPr>
          <w:rFonts w:cstheme="minorHAnsi"/>
        </w:rPr>
        <w:t>MS</w:t>
      </w:r>
      <w:r w:rsidRPr="00326538">
        <w:rPr>
          <w:rFonts w:cstheme="minorHAnsi"/>
        </w:rPr>
        <w:t xml:space="preserve">2021+. </w:t>
      </w:r>
      <w:r>
        <w:rPr>
          <w:rFonts w:cstheme="minorHAnsi"/>
        </w:rPr>
        <w:t>Ž</w:t>
      </w:r>
      <w:r w:rsidRPr="00326538">
        <w:rPr>
          <w:rFonts w:cstheme="minorHAnsi"/>
        </w:rPr>
        <w:t xml:space="preserve">adatel vyplní </w:t>
      </w:r>
      <w:r>
        <w:rPr>
          <w:rFonts w:cstheme="minorHAnsi"/>
        </w:rPr>
        <w:t>následující Přílohu č. 1 - F</w:t>
      </w:r>
      <w:r w:rsidRPr="00326538">
        <w:rPr>
          <w:rFonts w:cstheme="minorHAnsi"/>
        </w:rPr>
        <w:t>ormulář projektového záměru</w:t>
      </w:r>
      <w:r>
        <w:rPr>
          <w:rFonts w:cstheme="minorHAnsi"/>
        </w:rPr>
        <w:t>. Věcná způsobilost projektových záměrů je definována v Obecných a Specifických pravidlech pro žadatele a</w:t>
      </w:r>
      <w:r w:rsidR="00A11072">
        <w:rPr>
          <w:rFonts w:cstheme="minorHAnsi"/>
        </w:rPr>
        <w:t> </w:t>
      </w:r>
      <w:r>
        <w:rPr>
          <w:rFonts w:cstheme="minorHAnsi"/>
        </w:rPr>
        <w:t xml:space="preserve">příjemce </w:t>
      </w:r>
      <w:r w:rsidR="00CB6C48">
        <w:rPr>
          <w:rFonts w:cstheme="minorHAnsi"/>
        </w:rPr>
        <w:t>60</w:t>
      </w:r>
      <w:r>
        <w:rPr>
          <w:rFonts w:cstheme="minorHAnsi"/>
        </w:rPr>
        <w:t xml:space="preserve">. výzvy IROP – </w:t>
      </w:r>
      <w:r w:rsidR="00CB6C48">
        <w:rPr>
          <w:rFonts w:cstheme="minorHAnsi"/>
        </w:rPr>
        <w:t>Doprava</w:t>
      </w:r>
      <w:r>
        <w:rPr>
          <w:rFonts w:cstheme="minorHAnsi"/>
        </w:rPr>
        <w:t xml:space="preserve">. </w:t>
      </w:r>
    </w:p>
    <w:p w14:paraId="2EC5382C" w14:textId="7E809935" w:rsidR="00E655F4" w:rsidRDefault="00E655F4" w:rsidP="00B461C7">
      <w:pPr>
        <w:spacing w:before="120"/>
      </w:pPr>
      <w:r w:rsidRPr="00FD1E8E">
        <w:t xml:space="preserve">Do </w:t>
      </w:r>
      <w:r w:rsidR="0075476F">
        <w:t>10</w:t>
      </w:r>
      <w:r w:rsidRPr="00FD1E8E">
        <w:t xml:space="preserve"> pracovních dnů po ukončení příjmu projektových záměrů pracovníci kanceláře MAS zahájí administrativní kontrolu podaných záměrů. V rámci této kontroly posoudí kompletnost podaných záměrů a doložení příloh, soulad s pravidly výzvy MAS a nadřazené výzvy IROP a</w:t>
      </w:r>
      <w:r w:rsidR="00A11072">
        <w:t> </w:t>
      </w:r>
      <w:r w:rsidRPr="00FD1E8E">
        <w:t>soulad se Strategií CLLD MAS Hradecký venkov.</w:t>
      </w:r>
      <w:r>
        <w:t xml:space="preserve"> Postup hodnocení záměrů je uveden v </w:t>
      </w:r>
      <w:hyperlink r:id="rId12" w:history="1">
        <w:r w:rsidRPr="00623AD9">
          <w:rPr>
            <w:rStyle w:val="Hypertextovodkaz"/>
          </w:rPr>
          <w:t>Interních postupech MAS Hradecký venkov zveřejněn</w:t>
        </w:r>
        <w:r w:rsidR="00B76C3A">
          <w:rPr>
            <w:rStyle w:val="Hypertextovodkaz"/>
          </w:rPr>
          <w:t>ých</w:t>
        </w:r>
        <w:r w:rsidRPr="00623AD9">
          <w:rPr>
            <w:rStyle w:val="Hypertextovodkaz"/>
          </w:rPr>
          <w:t xml:space="preserve"> na webových stránkách.</w:t>
        </w:r>
      </w:hyperlink>
      <w:r w:rsidRPr="00623AD9">
        <w:t xml:space="preserve"> </w:t>
      </w:r>
      <w:r>
        <w:t xml:space="preserve">Na základě věcného hodnocení a finančního souladu bude vydáno „Vyjádření o souladu se SCLLD MAS Hradecký venkov. Toto vyjádření je povinnou součástí žádosti o podporu, kterou žadatel </w:t>
      </w:r>
      <w:r w:rsidRPr="00586E0D">
        <w:t xml:space="preserve">následně zpracuje a podá v systému MS21+. Elektronickou žádost o podporu </w:t>
      </w:r>
      <w:proofErr w:type="spellStart"/>
      <w:r w:rsidRPr="00586E0D">
        <w:t>připodepisuje</w:t>
      </w:r>
      <w:proofErr w:type="spellEnd"/>
      <w:r w:rsidRPr="00586E0D">
        <w:t xml:space="preserve"> pověřený zástupce MAS, jemuž je žádost nasdílena žadatelem (jako první signatář v pořadí). Tímto postupem MAS </w:t>
      </w:r>
      <w:proofErr w:type="gramStart"/>
      <w:r w:rsidRPr="00586E0D">
        <w:t>osvědčí</w:t>
      </w:r>
      <w:proofErr w:type="gramEnd"/>
      <w:r w:rsidRPr="00586E0D">
        <w:t xml:space="preserve"> soulad elektronické žádosti s návrhem integrovaného projektu, jež byl předmětem hodnocení MAS.</w:t>
      </w:r>
    </w:p>
    <w:p w14:paraId="7D928027" w14:textId="04DC2617" w:rsidR="00B461C7" w:rsidRDefault="00E655F4" w:rsidP="00B461C7">
      <w:pPr>
        <w:spacing w:before="120"/>
      </w:pPr>
      <w:r>
        <w:t>Hodnocení žádostí o podporu je v kompetenci Centra pro regionální rozvoj (CRR).</w:t>
      </w:r>
    </w:p>
    <w:p w14:paraId="6DF463AD" w14:textId="0CADE18D" w:rsidR="00E655F4" w:rsidRDefault="00B461C7" w:rsidP="00E655F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A58E9" wp14:editId="59569A34">
                <wp:simplePos x="0" y="0"/>
                <wp:positionH relativeFrom="column">
                  <wp:posOffset>-175895</wp:posOffset>
                </wp:positionH>
                <wp:positionV relativeFrom="paragraph">
                  <wp:posOffset>75565</wp:posOffset>
                </wp:positionV>
                <wp:extent cx="6219825" cy="1133475"/>
                <wp:effectExtent l="0" t="0" r="28575" b="28575"/>
                <wp:wrapNone/>
                <wp:docPr id="1022827366" name="Obdélník 1022827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1133475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0D0C3F" id="Obdélník 1022827366" o:spid="_x0000_s1026" style="position:absolute;margin-left:-13.85pt;margin-top:5.95pt;width:489.75pt;height:8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" filled="f" strokecolor="black [3200]" strokeweight="1pt">
                <v:stroke dashstyle="1 1"/>
              </v:rect>
            </w:pict>
          </mc:Fallback>
        </mc:AlternateContent>
      </w:r>
    </w:p>
    <w:p w14:paraId="3C1005CE" w14:textId="492D12A0" w:rsidR="00E655F4" w:rsidRPr="00AE00B0" w:rsidRDefault="00E655F4" w:rsidP="00AE00B0">
      <w:pPr>
        <w:spacing w:after="200" w:line="276" w:lineRule="auto"/>
        <w:rPr>
          <w:rFonts w:cstheme="minorHAnsi"/>
          <w:color w:val="FF0000"/>
        </w:rPr>
      </w:pPr>
      <w:r>
        <w:rPr>
          <w:rFonts w:cstheme="minorHAnsi"/>
        </w:rPr>
        <w:t>V</w:t>
      </w:r>
      <w:r w:rsidRPr="00326538">
        <w:rPr>
          <w:rFonts w:cstheme="minorHAnsi"/>
        </w:rPr>
        <w:t>yplněn</w:t>
      </w:r>
      <w:r>
        <w:rPr>
          <w:rFonts w:cstheme="minorHAnsi"/>
        </w:rPr>
        <w:t xml:space="preserve">ou Přílohu č. 1 </w:t>
      </w:r>
      <w:proofErr w:type="gramStart"/>
      <w:r>
        <w:rPr>
          <w:rFonts w:cstheme="minorHAnsi"/>
        </w:rPr>
        <w:t xml:space="preserve">- </w:t>
      </w:r>
      <w:r w:rsidRPr="00326538">
        <w:rPr>
          <w:rFonts w:cstheme="minorHAnsi"/>
        </w:rPr>
        <w:t xml:space="preserve"> </w:t>
      </w:r>
      <w:r>
        <w:rPr>
          <w:rFonts w:cstheme="minorHAnsi"/>
        </w:rPr>
        <w:t>F</w:t>
      </w:r>
      <w:r w:rsidRPr="00326538">
        <w:rPr>
          <w:rFonts w:cstheme="minorHAnsi"/>
        </w:rPr>
        <w:t>ormulář</w:t>
      </w:r>
      <w:proofErr w:type="gramEnd"/>
      <w:r>
        <w:rPr>
          <w:rFonts w:cstheme="minorHAnsi"/>
        </w:rPr>
        <w:t xml:space="preserve"> projektového záměru</w:t>
      </w:r>
      <w:r w:rsidRPr="00326538">
        <w:rPr>
          <w:rFonts w:cstheme="minorHAnsi"/>
        </w:rPr>
        <w:t xml:space="preserve"> žadatel převede do formátu </w:t>
      </w:r>
      <w:r>
        <w:rPr>
          <w:rFonts w:cstheme="minorHAnsi"/>
        </w:rPr>
        <w:t>PDF</w:t>
      </w:r>
      <w:r w:rsidRPr="00326538">
        <w:rPr>
          <w:rFonts w:cstheme="minorHAnsi"/>
        </w:rPr>
        <w:t xml:space="preserve"> a elektronicky podepíše statutární zástupce žadatele nebo osoba</w:t>
      </w:r>
      <w:r>
        <w:rPr>
          <w:rStyle w:val="Znakapoznpodarou"/>
          <w:rFonts w:cstheme="minorHAnsi"/>
        </w:rPr>
        <w:footnoteReference w:id="1"/>
      </w:r>
      <w:r w:rsidRPr="00326538">
        <w:rPr>
          <w:rFonts w:cstheme="minorHAnsi"/>
        </w:rPr>
        <w:t xml:space="preserve"> oprávněná či zmocněná k zastupování žadatele ve věci podání projektového záměru </w:t>
      </w:r>
      <w:r>
        <w:rPr>
          <w:rFonts w:cstheme="minorHAnsi"/>
        </w:rPr>
        <w:t xml:space="preserve">a odešle na MAS datovou schránkou: </w:t>
      </w:r>
      <w:r w:rsidRPr="00E746EB">
        <w:rPr>
          <w:b/>
          <w:bCs/>
        </w:rPr>
        <w:t>z8zdm5p</w:t>
      </w:r>
    </w:p>
    <w:p w14:paraId="4DBB840E" w14:textId="77777777" w:rsidR="00E655F4" w:rsidRPr="00E655F4" w:rsidRDefault="00E655F4" w:rsidP="00AE00B0">
      <w:pPr>
        <w:spacing w:before="360"/>
        <w:rPr>
          <w:b/>
          <w:bCs/>
        </w:rPr>
      </w:pPr>
      <w:r w:rsidRPr="00E655F4">
        <w:rPr>
          <w:b/>
          <w:bCs/>
        </w:rPr>
        <w:t xml:space="preserve">Před odevzdáním smažte první stranu </w:t>
      </w:r>
      <w:r w:rsidRPr="00E655F4">
        <w:rPr>
          <w:b/>
          <w:bCs/>
          <w:i/>
          <w:iCs/>
        </w:rPr>
        <w:t>„Informace:“</w:t>
      </w:r>
    </w:p>
    <w:p w14:paraId="2DC5ED38" w14:textId="77777777" w:rsidR="00E655F4" w:rsidRDefault="00E655F4" w:rsidP="00E655F4">
      <w:pPr>
        <w:spacing w:after="200" w:line="276" w:lineRule="auto"/>
        <w:rPr>
          <w:rFonts w:cstheme="minorHAnsi"/>
        </w:rPr>
      </w:pPr>
    </w:p>
    <w:p w14:paraId="1FEE7082" w14:textId="77777777" w:rsidR="00CB318B" w:rsidRDefault="00CB318B" w:rsidP="00B608E4">
      <w:pPr>
        <w:rPr>
          <w:sz w:val="20"/>
          <w:szCs w:val="20"/>
        </w:rPr>
        <w:sectPr w:rsidR="00CB318B" w:rsidSect="00A43D37">
          <w:headerReference w:type="default" r:id="rId13"/>
          <w:footerReference w:type="default" r:id="rId14"/>
          <w:headerReference w:type="first" r:id="rId15"/>
          <w:pgSz w:w="11906" w:h="16838"/>
          <w:pgMar w:top="1985" w:right="1418" w:bottom="1588" w:left="1418" w:header="709" w:footer="283" w:gutter="0"/>
          <w:cols w:space="708"/>
          <w:docGrid w:linePitch="360"/>
        </w:sectPr>
      </w:pPr>
    </w:p>
    <w:p w14:paraId="78957F3F" w14:textId="77777777" w:rsidR="00C83A44" w:rsidRDefault="00C83A44" w:rsidP="00C83A44">
      <w:pPr>
        <w:rPr>
          <w:b/>
          <w:bCs/>
        </w:rPr>
      </w:pPr>
    </w:p>
    <w:p w14:paraId="12A5992D" w14:textId="6B612E23" w:rsidR="00C83A44" w:rsidRPr="00655288" w:rsidRDefault="00C83A44" w:rsidP="00655288">
      <w:pPr>
        <w:spacing w:after="120"/>
        <w:rPr>
          <w:b/>
          <w:bCs/>
        </w:rPr>
      </w:pPr>
      <w:r w:rsidRPr="00C83A44">
        <w:rPr>
          <w:b/>
          <w:bCs/>
        </w:rPr>
        <w:t xml:space="preserve">Projektový záměr – výzva č. </w:t>
      </w:r>
      <w:r w:rsidR="00910A58">
        <w:rPr>
          <w:b/>
          <w:bCs/>
        </w:rPr>
        <w:t>7</w:t>
      </w:r>
      <w:r w:rsidRPr="00C83A44">
        <w:rPr>
          <w:b/>
          <w:bCs/>
        </w:rPr>
        <w:t xml:space="preserve"> MAS Hradecký venkov – IROP </w:t>
      </w:r>
      <w:r>
        <w:rPr>
          <w:b/>
          <w:bCs/>
        </w:rPr>
        <w:t>–</w:t>
      </w:r>
      <w:r w:rsidRPr="00C83A44">
        <w:rPr>
          <w:b/>
          <w:bCs/>
        </w:rPr>
        <w:t xml:space="preserve"> </w:t>
      </w:r>
      <w:r w:rsidR="00025AD0">
        <w:rPr>
          <w:b/>
          <w:bCs/>
        </w:rPr>
        <w:t>BEZPEČNOST DOPRAVY</w:t>
      </w:r>
    </w:p>
    <w:tbl>
      <w:tblPr>
        <w:tblStyle w:val="Mkatabulky"/>
        <w:tblW w:w="9640" w:type="dxa"/>
        <w:tblInd w:w="-289" w:type="dxa"/>
        <w:tblLook w:val="04A0" w:firstRow="1" w:lastRow="0" w:firstColumn="1" w:lastColumn="0" w:noHBand="0" w:noVBand="1"/>
      </w:tblPr>
      <w:tblGrid>
        <w:gridCol w:w="3686"/>
        <w:gridCol w:w="2835"/>
        <w:gridCol w:w="3119"/>
      </w:tblGrid>
      <w:tr w:rsidR="00AA4FD0" w14:paraId="36B551AA" w14:textId="77777777" w:rsidTr="00081428">
        <w:trPr>
          <w:trHeight w:val="397"/>
        </w:trPr>
        <w:tc>
          <w:tcPr>
            <w:tcW w:w="3686" w:type="dxa"/>
            <w:shd w:val="clear" w:color="auto" w:fill="FBBA00"/>
            <w:vAlign w:val="center"/>
          </w:tcPr>
          <w:p w14:paraId="309A5B9E" w14:textId="7D8EA09C" w:rsidR="00AA4FD0" w:rsidRPr="004F334D" w:rsidRDefault="00F438A2" w:rsidP="004F334D">
            <w:pPr>
              <w:jc w:val="left"/>
              <w:rPr>
                <w:b/>
                <w:bCs/>
              </w:rPr>
            </w:pPr>
            <w:r w:rsidRPr="004F334D">
              <w:rPr>
                <w:b/>
                <w:bCs/>
              </w:rPr>
              <w:t>NÁZEV PROJEKTOVÉHO ZÁMĚRU</w:t>
            </w:r>
          </w:p>
        </w:tc>
        <w:tc>
          <w:tcPr>
            <w:tcW w:w="5954" w:type="dxa"/>
            <w:gridSpan w:val="2"/>
            <w:vAlign w:val="center"/>
          </w:tcPr>
          <w:p w14:paraId="634A5BEC" w14:textId="528BA7D7" w:rsidR="00AA4FD0" w:rsidRPr="004F334D" w:rsidRDefault="004F334D" w:rsidP="004F334D">
            <w:pPr>
              <w:jc w:val="left"/>
              <w:rPr>
                <w:i/>
                <w:iCs/>
              </w:rPr>
            </w:pPr>
            <w:r w:rsidRPr="00697AED">
              <w:rPr>
                <w:i/>
                <w:iCs/>
                <w:color w:val="FF0000"/>
              </w:rPr>
              <w:t>doplňte</w:t>
            </w:r>
          </w:p>
        </w:tc>
      </w:tr>
      <w:tr w:rsidR="00993E25" w14:paraId="72949451" w14:textId="77777777" w:rsidTr="00764B0C">
        <w:trPr>
          <w:trHeight w:val="397"/>
        </w:trPr>
        <w:tc>
          <w:tcPr>
            <w:tcW w:w="3686" w:type="dxa"/>
            <w:vMerge w:val="restart"/>
            <w:shd w:val="clear" w:color="auto" w:fill="FFF2CC" w:themeFill="accent4" w:themeFillTint="33"/>
            <w:vAlign w:val="center"/>
          </w:tcPr>
          <w:p w14:paraId="650AB3EF" w14:textId="4D1B0560" w:rsidR="00993E25" w:rsidRPr="00656C88" w:rsidRDefault="00993E25" w:rsidP="00993E25">
            <w:pPr>
              <w:jc w:val="left"/>
              <w:rPr>
                <w:b/>
                <w:bCs/>
              </w:rPr>
            </w:pPr>
            <w:r w:rsidRPr="00656C88">
              <w:rPr>
                <w:b/>
                <w:bCs/>
              </w:rPr>
              <w:t>ZAŘAZENÍ PROJEKTOVÉ ZÁMĚRU DO INTEGROVANÉ STRATEGIE</w:t>
            </w:r>
          </w:p>
        </w:tc>
        <w:tc>
          <w:tcPr>
            <w:tcW w:w="2835" w:type="dxa"/>
            <w:vAlign w:val="center"/>
          </w:tcPr>
          <w:p w14:paraId="66A5B51C" w14:textId="6C862618" w:rsidR="00993E25" w:rsidRDefault="00993E25" w:rsidP="0041780B">
            <w:r>
              <w:t>oficiální název MAS</w:t>
            </w:r>
          </w:p>
        </w:tc>
        <w:tc>
          <w:tcPr>
            <w:tcW w:w="3119" w:type="dxa"/>
            <w:vAlign w:val="center"/>
          </w:tcPr>
          <w:p w14:paraId="7E21D27A" w14:textId="71705A08" w:rsidR="00993E25" w:rsidRPr="0041780B" w:rsidRDefault="00993E25" w:rsidP="0041780B">
            <w:pPr>
              <w:rPr>
                <w:b/>
                <w:bCs/>
              </w:rPr>
            </w:pPr>
            <w:r w:rsidRPr="0041780B">
              <w:rPr>
                <w:b/>
                <w:bCs/>
              </w:rPr>
              <w:t>Hradecký venkov o.p.s.</w:t>
            </w:r>
          </w:p>
        </w:tc>
      </w:tr>
      <w:tr w:rsidR="00993E25" w14:paraId="26FAC30C" w14:textId="77777777" w:rsidTr="00764B0C">
        <w:trPr>
          <w:trHeight w:val="397"/>
        </w:trPr>
        <w:tc>
          <w:tcPr>
            <w:tcW w:w="3686" w:type="dxa"/>
            <w:vMerge/>
            <w:shd w:val="clear" w:color="auto" w:fill="FFF2CC" w:themeFill="accent4" w:themeFillTint="33"/>
            <w:vAlign w:val="center"/>
          </w:tcPr>
          <w:p w14:paraId="490AED53" w14:textId="77777777" w:rsidR="00993E25" w:rsidRPr="00656C88" w:rsidRDefault="00993E25" w:rsidP="00993E25">
            <w:pPr>
              <w:jc w:val="left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433F5368" w14:textId="7E3AD3B9" w:rsidR="00993E25" w:rsidRDefault="00993E25" w:rsidP="0041780B">
            <w:r w:rsidRPr="001C1F58">
              <w:t xml:space="preserve">číslo a název opatření </w:t>
            </w:r>
            <w:r>
              <w:t xml:space="preserve">PR IROP </w:t>
            </w:r>
          </w:p>
        </w:tc>
        <w:tc>
          <w:tcPr>
            <w:tcW w:w="3119" w:type="dxa"/>
            <w:vAlign w:val="center"/>
          </w:tcPr>
          <w:p w14:paraId="6F6F96D8" w14:textId="0D737462" w:rsidR="00993E25" w:rsidRPr="005D1BA4" w:rsidRDefault="009C4DA6" w:rsidP="005D1BA4">
            <w:pPr>
              <w:jc w:val="left"/>
              <w:rPr>
                <w:b/>
              </w:rPr>
            </w:pPr>
            <w:r w:rsidRPr="005D1BA4">
              <w:rPr>
                <w:b/>
              </w:rPr>
              <w:t xml:space="preserve">Opatření </w:t>
            </w:r>
            <w:r w:rsidR="00025AD0">
              <w:rPr>
                <w:b/>
              </w:rPr>
              <w:t>1</w:t>
            </w:r>
            <w:r w:rsidR="00610296">
              <w:rPr>
                <w:b/>
              </w:rPr>
              <w:t xml:space="preserve">: </w:t>
            </w:r>
            <w:proofErr w:type="gramStart"/>
            <w:r w:rsidR="00F40BAD">
              <w:rPr>
                <w:b/>
              </w:rPr>
              <w:t xml:space="preserve">IROP - </w:t>
            </w:r>
            <w:r w:rsidR="00AC23BD">
              <w:rPr>
                <w:b/>
              </w:rPr>
              <w:t>DOPRAVA</w:t>
            </w:r>
            <w:proofErr w:type="gramEnd"/>
          </w:p>
        </w:tc>
      </w:tr>
      <w:tr w:rsidR="00993E25" w14:paraId="15D84321" w14:textId="77777777" w:rsidTr="00764B0C">
        <w:trPr>
          <w:trHeight w:val="397"/>
        </w:trPr>
        <w:tc>
          <w:tcPr>
            <w:tcW w:w="3686" w:type="dxa"/>
            <w:vMerge/>
            <w:shd w:val="clear" w:color="auto" w:fill="FFF2CC" w:themeFill="accent4" w:themeFillTint="33"/>
            <w:vAlign w:val="center"/>
          </w:tcPr>
          <w:p w14:paraId="7D197075" w14:textId="77777777" w:rsidR="00993E25" w:rsidRPr="00656C88" w:rsidRDefault="00993E25" w:rsidP="00993E25">
            <w:pPr>
              <w:jc w:val="left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53FC352F" w14:textId="794F052B" w:rsidR="00993E25" w:rsidRDefault="00993E25" w:rsidP="0041780B">
            <w:r w:rsidRPr="001C1F58">
              <w:t>číslo a název výzvy ŘO</w:t>
            </w:r>
            <w:r>
              <w:t xml:space="preserve"> IROP</w:t>
            </w:r>
          </w:p>
        </w:tc>
        <w:tc>
          <w:tcPr>
            <w:tcW w:w="3119" w:type="dxa"/>
            <w:vAlign w:val="center"/>
          </w:tcPr>
          <w:p w14:paraId="0D912F82" w14:textId="2EF211E8" w:rsidR="00993E25" w:rsidRPr="005D1BA4" w:rsidRDefault="00F40BAD" w:rsidP="005D1BA4">
            <w:pPr>
              <w:jc w:val="left"/>
              <w:rPr>
                <w:b/>
              </w:rPr>
            </w:pPr>
            <w:r>
              <w:rPr>
                <w:b/>
                <w:bCs/>
              </w:rPr>
              <w:t>60</w:t>
            </w:r>
            <w:r w:rsidRPr="000B67E3">
              <w:rPr>
                <w:b/>
                <w:bCs/>
              </w:rPr>
              <w:t xml:space="preserve">. výzva </w:t>
            </w:r>
            <w:r>
              <w:rPr>
                <w:b/>
                <w:bCs/>
              </w:rPr>
              <w:t xml:space="preserve">DOPRAVA </w:t>
            </w:r>
            <w:r w:rsidRPr="000B67E3">
              <w:rPr>
                <w:b/>
                <w:bCs/>
              </w:rPr>
              <w:t>– SC 5.1 (CLLD)</w:t>
            </w:r>
          </w:p>
        </w:tc>
      </w:tr>
      <w:tr w:rsidR="00993E25" w14:paraId="66C15AA9" w14:textId="77777777" w:rsidTr="00764B0C">
        <w:trPr>
          <w:trHeight w:val="397"/>
        </w:trPr>
        <w:tc>
          <w:tcPr>
            <w:tcW w:w="3686" w:type="dxa"/>
            <w:vMerge/>
            <w:shd w:val="clear" w:color="auto" w:fill="FFF2CC" w:themeFill="accent4" w:themeFillTint="33"/>
            <w:vAlign w:val="center"/>
          </w:tcPr>
          <w:p w14:paraId="2494059B" w14:textId="77777777" w:rsidR="00993E25" w:rsidRPr="00656C88" w:rsidRDefault="00993E25" w:rsidP="00993E25">
            <w:pPr>
              <w:jc w:val="left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5DA7E320" w14:textId="21E72B32" w:rsidR="00993E25" w:rsidRDefault="00993E25" w:rsidP="0041780B">
            <w:r w:rsidRPr="001C1F58">
              <w:t xml:space="preserve">číslo a název výzvy </w:t>
            </w:r>
            <w:r>
              <w:t>MAS</w:t>
            </w:r>
          </w:p>
        </w:tc>
        <w:tc>
          <w:tcPr>
            <w:tcW w:w="3119" w:type="dxa"/>
            <w:vAlign w:val="center"/>
          </w:tcPr>
          <w:p w14:paraId="0CC117F9" w14:textId="368A902E" w:rsidR="00993E25" w:rsidRPr="005D1BA4" w:rsidRDefault="00910A58" w:rsidP="005D1BA4">
            <w:pPr>
              <w:jc w:val="left"/>
              <w:rPr>
                <w:b/>
              </w:rPr>
            </w:pPr>
            <w:r>
              <w:rPr>
                <w:b/>
              </w:rPr>
              <w:t>7</w:t>
            </w:r>
            <w:r w:rsidR="005D1BA4" w:rsidRPr="005D1BA4">
              <w:rPr>
                <w:b/>
              </w:rPr>
              <w:t xml:space="preserve">. výzva MAS Hradecký venkov – IROP – </w:t>
            </w:r>
            <w:r w:rsidR="00F40BAD">
              <w:rPr>
                <w:b/>
              </w:rPr>
              <w:t>Bezpečnost dopravy</w:t>
            </w:r>
          </w:p>
        </w:tc>
      </w:tr>
      <w:tr w:rsidR="00993E25" w14:paraId="14F504CA" w14:textId="77777777" w:rsidTr="00764B0C">
        <w:trPr>
          <w:trHeight w:val="397"/>
        </w:trPr>
        <w:tc>
          <w:tcPr>
            <w:tcW w:w="3686" w:type="dxa"/>
            <w:vMerge w:val="restart"/>
            <w:shd w:val="clear" w:color="auto" w:fill="FFF2CC" w:themeFill="accent4" w:themeFillTint="33"/>
            <w:vAlign w:val="center"/>
          </w:tcPr>
          <w:p w14:paraId="22BFEFDF" w14:textId="3659BABA" w:rsidR="00993E25" w:rsidRPr="00656C88" w:rsidRDefault="0041780B" w:rsidP="00993E25">
            <w:pPr>
              <w:jc w:val="left"/>
              <w:rPr>
                <w:b/>
                <w:bCs/>
              </w:rPr>
            </w:pPr>
            <w:r w:rsidRPr="00656C88">
              <w:rPr>
                <w:b/>
                <w:bCs/>
              </w:rPr>
              <w:t>IDENTIFIKACE ŽADATELE</w:t>
            </w:r>
          </w:p>
        </w:tc>
        <w:tc>
          <w:tcPr>
            <w:tcW w:w="2835" w:type="dxa"/>
            <w:vAlign w:val="center"/>
          </w:tcPr>
          <w:p w14:paraId="3861F5C2" w14:textId="520BF234" w:rsidR="00993E25" w:rsidRDefault="00993E25" w:rsidP="0041780B">
            <w:r w:rsidRPr="001C1F58">
              <w:t>úplný název žadatele</w:t>
            </w:r>
          </w:p>
        </w:tc>
        <w:tc>
          <w:tcPr>
            <w:tcW w:w="3119" w:type="dxa"/>
            <w:vAlign w:val="center"/>
          </w:tcPr>
          <w:p w14:paraId="211DF2B6" w14:textId="0017082F" w:rsidR="00993E25" w:rsidRPr="0041780B" w:rsidRDefault="00E2419F" w:rsidP="0041780B">
            <w:pPr>
              <w:rPr>
                <w:color w:val="FF0000"/>
              </w:rPr>
            </w:pPr>
            <w:r>
              <w:rPr>
                <w:bCs/>
                <w:i/>
                <w:iCs/>
                <w:color w:val="FF0000"/>
              </w:rPr>
              <w:t>d</w:t>
            </w:r>
            <w:r w:rsidR="00993E25" w:rsidRPr="0041780B">
              <w:rPr>
                <w:bCs/>
                <w:i/>
                <w:iCs/>
                <w:color w:val="FF0000"/>
              </w:rPr>
              <w:t>oplňte</w:t>
            </w:r>
          </w:p>
        </w:tc>
      </w:tr>
      <w:tr w:rsidR="00E150F9" w14:paraId="3B28F642" w14:textId="77777777" w:rsidTr="00E150F9">
        <w:trPr>
          <w:trHeight w:val="397"/>
        </w:trPr>
        <w:tc>
          <w:tcPr>
            <w:tcW w:w="3686" w:type="dxa"/>
            <w:vMerge/>
            <w:shd w:val="clear" w:color="auto" w:fill="FFF2CC" w:themeFill="accent4" w:themeFillTint="33"/>
            <w:vAlign w:val="center"/>
          </w:tcPr>
          <w:p w14:paraId="16C5769A" w14:textId="77777777" w:rsidR="00E150F9" w:rsidRDefault="00E150F9" w:rsidP="00E150F9">
            <w:pPr>
              <w:jc w:val="left"/>
            </w:pPr>
          </w:p>
        </w:tc>
        <w:tc>
          <w:tcPr>
            <w:tcW w:w="2835" w:type="dxa"/>
            <w:vAlign w:val="center"/>
          </w:tcPr>
          <w:p w14:paraId="3063B4C8" w14:textId="4C5655C1" w:rsidR="00E150F9" w:rsidRDefault="00E150F9" w:rsidP="00E150F9">
            <w:pPr>
              <w:jc w:val="left"/>
            </w:pPr>
            <w:r w:rsidRPr="001C1F58">
              <w:t xml:space="preserve">sídlo žadatele </w:t>
            </w:r>
            <w:r w:rsidRPr="001C1F58">
              <w:br/>
              <w:t>(ulice č. p</w:t>
            </w:r>
            <w:r>
              <w:t>.</w:t>
            </w:r>
            <w:r w:rsidRPr="001C1F58">
              <w:t>/č.</w:t>
            </w:r>
            <w:r>
              <w:t xml:space="preserve"> </w:t>
            </w:r>
            <w:r w:rsidRPr="001C1F58">
              <w:t>o</w:t>
            </w:r>
            <w:r>
              <w:t>.</w:t>
            </w:r>
            <w:r w:rsidRPr="001C1F58">
              <w:t>, obec, psč)</w:t>
            </w:r>
          </w:p>
        </w:tc>
        <w:tc>
          <w:tcPr>
            <w:tcW w:w="3119" w:type="dxa"/>
            <w:vAlign w:val="center"/>
          </w:tcPr>
          <w:p w14:paraId="7C1B3764" w14:textId="6A90801E" w:rsidR="00E150F9" w:rsidRPr="0041780B" w:rsidRDefault="00E2419F" w:rsidP="00E150F9">
            <w:pPr>
              <w:jc w:val="left"/>
              <w:rPr>
                <w:color w:val="FF0000"/>
              </w:rPr>
            </w:pPr>
            <w:r>
              <w:rPr>
                <w:bCs/>
                <w:i/>
                <w:iCs/>
                <w:color w:val="FF0000"/>
              </w:rPr>
              <w:t>d</w:t>
            </w:r>
            <w:r w:rsidR="00E150F9" w:rsidRPr="000878D6">
              <w:rPr>
                <w:bCs/>
                <w:i/>
                <w:iCs/>
                <w:color w:val="FF0000"/>
              </w:rPr>
              <w:t>oplňte</w:t>
            </w:r>
          </w:p>
        </w:tc>
      </w:tr>
      <w:tr w:rsidR="00E150F9" w14:paraId="73486FDC" w14:textId="77777777" w:rsidTr="00E150F9">
        <w:trPr>
          <w:trHeight w:val="397"/>
        </w:trPr>
        <w:tc>
          <w:tcPr>
            <w:tcW w:w="3686" w:type="dxa"/>
            <w:vMerge/>
            <w:shd w:val="clear" w:color="auto" w:fill="FFF2CC" w:themeFill="accent4" w:themeFillTint="33"/>
            <w:vAlign w:val="center"/>
          </w:tcPr>
          <w:p w14:paraId="2D7C106E" w14:textId="77777777" w:rsidR="00E150F9" w:rsidRDefault="00E150F9" w:rsidP="00E150F9">
            <w:pPr>
              <w:jc w:val="left"/>
            </w:pPr>
          </w:p>
        </w:tc>
        <w:tc>
          <w:tcPr>
            <w:tcW w:w="2835" w:type="dxa"/>
            <w:vAlign w:val="center"/>
          </w:tcPr>
          <w:p w14:paraId="0B8F0642" w14:textId="42BE607A" w:rsidR="00E150F9" w:rsidRDefault="00E150F9" w:rsidP="00E150F9">
            <w:r w:rsidRPr="001C1F58">
              <w:t>IČ</w:t>
            </w:r>
            <w:r>
              <w:t>O</w:t>
            </w:r>
            <w:r w:rsidRPr="001C1F58">
              <w:t>/DIČ</w:t>
            </w:r>
          </w:p>
        </w:tc>
        <w:tc>
          <w:tcPr>
            <w:tcW w:w="3119" w:type="dxa"/>
            <w:vAlign w:val="center"/>
          </w:tcPr>
          <w:p w14:paraId="08EFD198" w14:textId="618065FB" w:rsidR="00E150F9" w:rsidRPr="0041780B" w:rsidRDefault="00E2419F" w:rsidP="00E150F9">
            <w:pPr>
              <w:jc w:val="left"/>
              <w:rPr>
                <w:color w:val="FF0000"/>
              </w:rPr>
            </w:pPr>
            <w:r>
              <w:rPr>
                <w:bCs/>
                <w:i/>
                <w:iCs/>
                <w:color w:val="FF0000"/>
              </w:rPr>
              <w:t>d</w:t>
            </w:r>
            <w:r w:rsidR="00E150F9" w:rsidRPr="000878D6">
              <w:rPr>
                <w:bCs/>
                <w:i/>
                <w:iCs/>
                <w:color w:val="FF0000"/>
              </w:rPr>
              <w:t>oplňte</w:t>
            </w:r>
          </w:p>
        </w:tc>
      </w:tr>
      <w:tr w:rsidR="00E150F9" w14:paraId="3FF38088" w14:textId="77777777" w:rsidTr="00E150F9">
        <w:trPr>
          <w:trHeight w:val="397"/>
        </w:trPr>
        <w:tc>
          <w:tcPr>
            <w:tcW w:w="3686" w:type="dxa"/>
            <w:vMerge/>
            <w:shd w:val="clear" w:color="auto" w:fill="FFF2CC" w:themeFill="accent4" w:themeFillTint="33"/>
            <w:vAlign w:val="center"/>
          </w:tcPr>
          <w:p w14:paraId="202BB222" w14:textId="77777777" w:rsidR="00E150F9" w:rsidRDefault="00E150F9" w:rsidP="00E150F9">
            <w:pPr>
              <w:jc w:val="left"/>
            </w:pPr>
          </w:p>
        </w:tc>
        <w:tc>
          <w:tcPr>
            <w:tcW w:w="2835" w:type="dxa"/>
            <w:vAlign w:val="center"/>
          </w:tcPr>
          <w:p w14:paraId="475D79CC" w14:textId="2B2BF506" w:rsidR="00E150F9" w:rsidRDefault="00E150F9" w:rsidP="00E150F9">
            <w:r w:rsidRPr="001C1F58">
              <w:t xml:space="preserve">právní </w:t>
            </w:r>
            <w:r>
              <w:t>forma</w:t>
            </w:r>
          </w:p>
        </w:tc>
        <w:tc>
          <w:tcPr>
            <w:tcW w:w="3119" w:type="dxa"/>
            <w:vAlign w:val="center"/>
          </w:tcPr>
          <w:p w14:paraId="681670D5" w14:textId="3010C176" w:rsidR="00E150F9" w:rsidRPr="0041780B" w:rsidRDefault="00E2419F" w:rsidP="00E150F9">
            <w:pPr>
              <w:jc w:val="left"/>
              <w:rPr>
                <w:color w:val="FF0000"/>
              </w:rPr>
            </w:pPr>
            <w:r>
              <w:rPr>
                <w:bCs/>
                <w:i/>
                <w:iCs/>
                <w:color w:val="FF0000"/>
              </w:rPr>
              <w:t>d</w:t>
            </w:r>
            <w:r w:rsidR="00E150F9" w:rsidRPr="000878D6">
              <w:rPr>
                <w:bCs/>
                <w:i/>
                <w:iCs/>
                <w:color w:val="FF0000"/>
              </w:rPr>
              <w:t>oplňte</w:t>
            </w:r>
          </w:p>
        </w:tc>
      </w:tr>
      <w:tr w:rsidR="00E150F9" w14:paraId="70E0E651" w14:textId="77777777" w:rsidTr="00E150F9">
        <w:trPr>
          <w:trHeight w:val="397"/>
        </w:trPr>
        <w:tc>
          <w:tcPr>
            <w:tcW w:w="3686" w:type="dxa"/>
            <w:vMerge/>
            <w:shd w:val="clear" w:color="auto" w:fill="FFF2CC" w:themeFill="accent4" w:themeFillTint="33"/>
            <w:vAlign w:val="center"/>
          </w:tcPr>
          <w:p w14:paraId="361F9223" w14:textId="77777777" w:rsidR="00E150F9" w:rsidRDefault="00E150F9" w:rsidP="00E150F9">
            <w:pPr>
              <w:jc w:val="left"/>
            </w:pPr>
          </w:p>
        </w:tc>
        <w:tc>
          <w:tcPr>
            <w:tcW w:w="2835" w:type="dxa"/>
            <w:vAlign w:val="center"/>
          </w:tcPr>
          <w:p w14:paraId="743610DE" w14:textId="18CF0998" w:rsidR="00E150F9" w:rsidRDefault="00E150F9" w:rsidP="00E150F9">
            <w:pPr>
              <w:jc w:val="left"/>
            </w:pPr>
            <w:r w:rsidRPr="001C1F58">
              <w:t>statutární zástupce žadatele</w:t>
            </w:r>
            <w:r w:rsidRPr="001C1F58">
              <w:br/>
              <w:t>(jméno, příjmení, tel., e-mail)</w:t>
            </w:r>
          </w:p>
        </w:tc>
        <w:tc>
          <w:tcPr>
            <w:tcW w:w="3119" w:type="dxa"/>
            <w:vAlign w:val="center"/>
          </w:tcPr>
          <w:p w14:paraId="593211C7" w14:textId="169B535F" w:rsidR="00E150F9" w:rsidRPr="0041780B" w:rsidRDefault="00E2419F" w:rsidP="00E150F9">
            <w:pPr>
              <w:jc w:val="left"/>
              <w:rPr>
                <w:color w:val="FF0000"/>
              </w:rPr>
            </w:pPr>
            <w:r>
              <w:rPr>
                <w:bCs/>
                <w:i/>
                <w:iCs/>
                <w:color w:val="FF0000"/>
              </w:rPr>
              <w:t>d</w:t>
            </w:r>
            <w:r w:rsidR="00E150F9" w:rsidRPr="000878D6">
              <w:rPr>
                <w:bCs/>
                <w:i/>
                <w:iCs/>
                <w:color w:val="FF0000"/>
              </w:rPr>
              <w:t>oplňte</w:t>
            </w:r>
          </w:p>
        </w:tc>
      </w:tr>
      <w:tr w:rsidR="00E150F9" w14:paraId="37E40B1F" w14:textId="77777777" w:rsidTr="00E150F9">
        <w:trPr>
          <w:trHeight w:val="397"/>
        </w:trPr>
        <w:tc>
          <w:tcPr>
            <w:tcW w:w="3686" w:type="dxa"/>
            <w:vMerge/>
            <w:shd w:val="clear" w:color="auto" w:fill="FFF2CC" w:themeFill="accent4" w:themeFillTint="33"/>
            <w:vAlign w:val="center"/>
          </w:tcPr>
          <w:p w14:paraId="0FA60621" w14:textId="77777777" w:rsidR="00E150F9" w:rsidRDefault="00E150F9" w:rsidP="00E150F9">
            <w:pPr>
              <w:jc w:val="left"/>
            </w:pPr>
          </w:p>
        </w:tc>
        <w:tc>
          <w:tcPr>
            <w:tcW w:w="2835" w:type="dxa"/>
            <w:vAlign w:val="center"/>
          </w:tcPr>
          <w:p w14:paraId="6F45DB2E" w14:textId="46CFBC09" w:rsidR="00E150F9" w:rsidRDefault="00E150F9" w:rsidP="00E150F9">
            <w:pPr>
              <w:jc w:val="left"/>
            </w:pPr>
            <w:r w:rsidRPr="001C1F58">
              <w:t xml:space="preserve">kontaktní osoba </w:t>
            </w:r>
            <w:r w:rsidRPr="001C1F58">
              <w:br/>
              <w:t>(jméno, příjmení, tel., e-mail)</w:t>
            </w:r>
          </w:p>
        </w:tc>
        <w:tc>
          <w:tcPr>
            <w:tcW w:w="3119" w:type="dxa"/>
            <w:vAlign w:val="center"/>
          </w:tcPr>
          <w:p w14:paraId="65F66094" w14:textId="4D09D593" w:rsidR="00E150F9" w:rsidRPr="0041780B" w:rsidRDefault="00E2419F" w:rsidP="00E150F9">
            <w:pPr>
              <w:jc w:val="left"/>
              <w:rPr>
                <w:color w:val="FF0000"/>
              </w:rPr>
            </w:pPr>
            <w:r>
              <w:rPr>
                <w:bCs/>
                <w:i/>
                <w:iCs/>
                <w:color w:val="FF0000"/>
              </w:rPr>
              <w:t>d</w:t>
            </w:r>
            <w:r w:rsidR="00E150F9" w:rsidRPr="000878D6">
              <w:rPr>
                <w:bCs/>
                <w:i/>
                <w:iCs/>
                <w:color w:val="FF0000"/>
              </w:rPr>
              <w:t>oplňte</w:t>
            </w:r>
          </w:p>
        </w:tc>
      </w:tr>
    </w:tbl>
    <w:p w14:paraId="09192522" w14:textId="77777777" w:rsidR="000219E8" w:rsidRDefault="000219E8" w:rsidP="00C83A44"/>
    <w:p w14:paraId="5F409634" w14:textId="1F51E6BC" w:rsidR="00C83A44" w:rsidRDefault="00BB1A71" w:rsidP="00655288">
      <w:pPr>
        <w:spacing w:after="120"/>
        <w:rPr>
          <w:b/>
          <w:bCs/>
        </w:rPr>
      </w:pPr>
      <w:r>
        <w:rPr>
          <w:b/>
          <w:bCs/>
        </w:rPr>
        <w:t>Informace o projektu:</w:t>
      </w:r>
    </w:p>
    <w:tbl>
      <w:tblPr>
        <w:tblStyle w:val="Mkatabulky"/>
        <w:tblW w:w="9640" w:type="dxa"/>
        <w:tblInd w:w="-289" w:type="dxa"/>
        <w:tblLook w:val="04A0" w:firstRow="1" w:lastRow="0" w:firstColumn="1" w:lastColumn="0" w:noHBand="0" w:noVBand="1"/>
      </w:tblPr>
      <w:tblGrid>
        <w:gridCol w:w="3686"/>
        <w:gridCol w:w="5954"/>
      </w:tblGrid>
      <w:tr w:rsidR="00740008" w14:paraId="497DD464" w14:textId="77777777" w:rsidTr="00DD6D2B">
        <w:trPr>
          <w:trHeight w:val="1134"/>
        </w:trPr>
        <w:tc>
          <w:tcPr>
            <w:tcW w:w="3686" w:type="dxa"/>
            <w:shd w:val="clear" w:color="auto" w:fill="FFF2CC" w:themeFill="accent4" w:themeFillTint="33"/>
            <w:vAlign w:val="center"/>
          </w:tcPr>
          <w:p w14:paraId="0C913969" w14:textId="248736E6" w:rsidR="00740008" w:rsidRDefault="00740008" w:rsidP="00620DF9">
            <w:pPr>
              <w:jc w:val="left"/>
              <w:rPr>
                <w:b/>
                <w:bCs/>
              </w:rPr>
            </w:pPr>
            <w:r>
              <w:t>P</w:t>
            </w:r>
            <w:r w:rsidRPr="001C1F58">
              <w:t>opis projektu</w:t>
            </w:r>
            <w:r w:rsidDel="0023690F">
              <w:t xml:space="preserve"> </w:t>
            </w:r>
            <w:r>
              <w:t>a podporované aktivity projektu</w:t>
            </w:r>
          </w:p>
        </w:tc>
        <w:tc>
          <w:tcPr>
            <w:tcW w:w="5954" w:type="dxa"/>
            <w:vAlign w:val="center"/>
          </w:tcPr>
          <w:p w14:paraId="3A54278B" w14:textId="04D777D9" w:rsidR="00740008" w:rsidRDefault="00740008" w:rsidP="00740008">
            <w:pPr>
              <w:rPr>
                <w:b/>
                <w:bCs/>
              </w:rPr>
            </w:pPr>
            <w:r w:rsidRPr="001F0A79">
              <w:rPr>
                <w:bCs/>
                <w:i/>
                <w:iCs/>
                <w:color w:val="FF0000"/>
              </w:rPr>
              <w:t xml:space="preserve">Stručně popište projekt a podporované aktivity. Aktivity musí být v souladu s nadřazenou výzvou ŘO IROP </w:t>
            </w:r>
            <w:r w:rsidR="00394C41">
              <w:rPr>
                <w:bCs/>
                <w:i/>
                <w:iCs/>
                <w:color w:val="FF0000"/>
              </w:rPr>
              <w:t>60</w:t>
            </w:r>
            <w:r>
              <w:rPr>
                <w:bCs/>
                <w:i/>
                <w:iCs/>
                <w:color w:val="FF0000"/>
              </w:rPr>
              <w:t xml:space="preserve">. výzva IROP </w:t>
            </w:r>
            <w:r w:rsidR="00E52E95">
              <w:rPr>
                <w:bCs/>
                <w:i/>
                <w:iCs/>
                <w:color w:val="FF0000"/>
              </w:rPr>
              <w:t>–</w:t>
            </w:r>
            <w:r>
              <w:rPr>
                <w:bCs/>
                <w:i/>
                <w:iCs/>
                <w:color w:val="FF0000"/>
              </w:rPr>
              <w:t xml:space="preserve"> </w:t>
            </w:r>
            <w:r w:rsidR="00E52E95">
              <w:rPr>
                <w:bCs/>
                <w:i/>
                <w:iCs/>
                <w:color w:val="FF0000"/>
              </w:rPr>
              <w:t>Doprava, Specifickými pravidly výzvy</w:t>
            </w:r>
            <w:r w:rsidR="008203B9">
              <w:rPr>
                <w:bCs/>
                <w:i/>
                <w:iCs/>
                <w:color w:val="FF0000"/>
              </w:rPr>
              <w:t>.</w:t>
            </w:r>
          </w:p>
        </w:tc>
      </w:tr>
      <w:tr w:rsidR="005071D1" w14:paraId="67A2FCF8" w14:textId="77777777" w:rsidTr="00DD6D2B">
        <w:trPr>
          <w:trHeight w:val="1134"/>
        </w:trPr>
        <w:tc>
          <w:tcPr>
            <w:tcW w:w="3686" w:type="dxa"/>
            <w:shd w:val="clear" w:color="auto" w:fill="FFF2CC" w:themeFill="accent4" w:themeFillTint="33"/>
            <w:vAlign w:val="center"/>
          </w:tcPr>
          <w:p w14:paraId="7B49D272" w14:textId="78F45E8C" w:rsidR="005071D1" w:rsidRDefault="005071D1" w:rsidP="00620DF9">
            <w:pPr>
              <w:jc w:val="left"/>
              <w:rPr>
                <w:b/>
                <w:bCs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íle projektu</w:t>
            </w:r>
          </w:p>
        </w:tc>
        <w:tc>
          <w:tcPr>
            <w:tcW w:w="5954" w:type="dxa"/>
            <w:vAlign w:val="center"/>
          </w:tcPr>
          <w:p w14:paraId="5A1B629D" w14:textId="7E425FC7" w:rsidR="005071D1" w:rsidRPr="00E150F9" w:rsidRDefault="00B4114A" w:rsidP="005071D1">
            <w:pPr>
              <w:rPr>
                <w:b/>
                <w:bCs/>
                <w:color w:val="FF000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s</w:t>
            </w:r>
            <w:r w:rsidR="005071D1" w:rsidRPr="00E150F9">
              <w:rPr>
                <w:rFonts w:cs="Arial"/>
                <w:bCs/>
                <w:i/>
                <w:iCs/>
                <w:color w:val="FF0000"/>
                <w:szCs w:val="20"/>
              </w:rPr>
              <w:t>tručně popište</w:t>
            </w:r>
          </w:p>
        </w:tc>
      </w:tr>
      <w:tr w:rsidR="001949A9" w14:paraId="5353E7BA" w14:textId="77777777" w:rsidTr="00DD6D2B">
        <w:trPr>
          <w:trHeight w:val="1134"/>
        </w:trPr>
        <w:tc>
          <w:tcPr>
            <w:tcW w:w="3686" w:type="dxa"/>
            <w:shd w:val="clear" w:color="auto" w:fill="FFF2CC" w:themeFill="accent4" w:themeFillTint="33"/>
            <w:vAlign w:val="center"/>
          </w:tcPr>
          <w:p w14:paraId="72CFB16C" w14:textId="0FB5BA51" w:rsidR="001949A9" w:rsidRDefault="001949A9" w:rsidP="00620DF9">
            <w:pPr>
              <w:jc w:val="left"/>
              <w:rPr>
                <w:b/>
                <w:bCs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5954" w:type="dxa"/>
            <w:vAlign w:val="center"/>
          </w:tcPr>
          <w:p w14:paraId="24D67BB0" w14:textId="55C3D5C8" w:rsidR="001949A9" w:rsidRPr="00E150F9" w:rsidRDefault="00B4114A" w:rsidP="001949A9">
            <w:pPr>
              <w:rPr>
                <w:b/>
                <w:bCs/>
                <w:color w:val="FF000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s</w:t>
            </w:r>
            <w:r w:rsidR="001949A9" w:rsidRPr="00E150F9">
              <w:rPr>
                <w:rFonts w:cs="Arial"/>
                <w:bCs/>
                <w:i/>
                <w:iCs/>
                <w:color w:val="FF0000"/>
                <w:szCs w:val="20"/>
              </w:rPr>
              <w:t>tručně popište</w:t>
            </w:r>
          </w:p>
        </w:tc>
      </w:tr>
      <w:tr w:rsidR="001949A9" w14:paraId="0684DCA7" w14:textId="77777777" w:rsidTr="00DD6D2B">
        <w:trPr>
          <w:trHeight w:val="1134"/>
        </w:trPr>
        <w:tc>
          <w:tcPr>
            <w:tcW w:w="3686" w:type="dxa"/>
            <w:shd w:val="clear" w:color="auto" w:fill="FFF2CC" w:themeFill="accent4" w:themeFillTint="33"/>
            <w:vAlign w:val="center"/>
          </w:tcPr>
          <w:p w14:paraId="54EDADC6" w14:textId="6B27DE80" w:rsidR="001949A9" w:rsidRDefault="001949A9" w:rsidP="00620DF9">
            <w:pPr>
              <w:jc w:val="left"/>
              <w:rPr>
                <w:b/>
                <w:bCs/>
              </w:rPr>
            </w:pPr>
            <w:r>
              <w:rPr>
                <w:rFonts w:cs="Arial"/>
                <w:szCs w:val="20"/>
              </w:rPr>
              <w:t>M</w:t>
            </w:r>
            <w:r w:rsidRPr="001C1F58">
              <w:rPr>
                <w:rFonts w:cs="Arial"/>
                <w:szCs w:val="20"/>
              </w:rPr>
              <w:t xml:space="preserve">ísto realizace projektu </w:t>
            </w:r>
          </w:p>
        </w:tc>
        <w:tc>
          <w:tcPr>
            <w:tcW w:w="5954" w:type="dxa"/>
            <w:vAlign w:val="center"/>
          </w:tcPr>
          <w:p w14:paraId="3D3071A7" w14:textId="2DD15ECC" w:rsidR="001949A9" w:rsidRPr="00E150F9" w:rsidRDefault="00B4114A" w:rsidP="001949A9">
            <w:pPr>
              <w:rPr>
                <w:b/>
                <w:bCs/>
                <w:color w:val="FF000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="001949A9" w:rsidRPr="00E150F9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oplňte </w:t>
            </w:r>
          </w:p>
        </w:tc>
      </w:tr>
      <w:tr w:rsidR="00DB0C53" w14:paraId="4466F184" w14:textId="77777777" w:rsidTr="00DD6D2B">
        <w:trPr>
          <w:trHeight w:val="1134"/>
        </w:trPr>
        <w:tc>
          <w:tcPr>
            <w:tcW w:w="3686" w:type="dxa"/>
            <w:shd w:val="clear" w:color="auto" w:fill="FFF2CC" w:themeFill="accent4" w:themeFillTint="33"/>
            <w:vAlign w:val="center"/>
          </w:tcPr>
          <w:p w14:paraId="3211A2FF" w14:textId="2358F644" w:rsidR="00DB0C53" w:rsidRDefault="00DB0C53" w:rsidP="00620DF9">
            <w:pPr>
              <w:jc w:val="left"/>
              <w:rPr>
                <w:b/>
                <w:bCs/>
              </w:rPr>
            </w:pPr>
            <w:r>
              <w:rPr>
                <w:rFonts w:cs="Arial"/>
                <w:szCs w:val="20"/>
              </w:rPr>
              <w:lastRenderedPageBreak/>
              <w:t>S</w:t>
            </w:r>
            <w:r w:rsidRPr="001C1F58">
              <w:rPr>
                <w:rFonts w:cs="Arial"/>
                <w:szCs w:val="20"/>
              </w:rPr>
              <w:t>tav připravenosti projektu</w:t>
            </w:r>
            <w:r>
              <w:rPr>
                <w:rFonts w:cs="Arial"/>
                <w:szCs w:val="20"/>
              </w:rPr>
              <w:t xml:space="preserve">, </w:t>
            </w:r>
            <w:r w:rsidRPr="001C1F58">
              <w:rPr>
                <w:rFonts w:cs="Arial"/>
                <w:szCs w:val="20"/>
              </w:rPr>
              <w:t>které zpracované podkladové dokumenty potřebné k předložení projektu má žadatel k dispozici,</w:t>
            </w:r>
            <w:r>
              <w:rPr>
                <w:rFonts w:cs="Arial"/>
                <w:szCs w:val="20"/>
              </w:rPr>
              <w:t xml:space="preserve"> např.</w:t>
            </w:r>
            <w:r w:rsidRPr="001C1F58">
              <w:rPr>
                <w:rFonts w:cs="Arial"/>
                <w:szCs w:val="20"/>
              </w:rPr>
              <w:t xml:space="preserve"> prováděcí studie, </w:t>
            </w:r>
            <w:r>
              <w:rPr>
                <w:rFonts w:cs="Arial"/>
                <w:szCs w:val="20"/>
              </w:rPr>
              <w:t>podklady pro hodnocení</w:t>
            </w:r>
            <w:r w:rsidRPr="001C1F58">
              <w:rPr>
                <w:rFonts w:cs="Arial"/>
                <w:szCs w:val="20"/>
              </w:rPr>
              <w:t>, analýza nákladů a výnosu, stavební povolení atd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69A6F08B" w14:textId="181DDA69" w:rsidR="00DB0C53" w:rsidRPr="00E150F9" w:rsidRDefault="00B4114A" w:rsidP="00DB0C53">
            <w:pPr>
              <w:rPr>
                <w:b/>
                <w:bCs/>
                <w:color w:val="FF000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s</w:t>
            </w:r>
            <w:r w:rsidR="00DB0C53" w:rsidRPr="00E150F9">
              <w:rPr>
                <w:rFonts w:cs="Arial"/>
                <w:bCs/>
                <w:i/>
                <w:iCs/>
                <w:color w:val="FF0000"/>
                <w:szCs w:val="20"/>
              </w:rPr>
              <w:t>tručně popište</w:t>
            </w:r>
          </w:p>
        </w:tc>
      </w:tr>
      <w:tr w:rsidR="004C586C" w14:paraId="1F14F731" w14:textId="77777777" w:rsidTr="00DD6D2B">
        <w:trPr>
          <w:trHeight w:val="1134"/>
        </w:trPr>
        <w:tc>
          <w:tcPr>
            <w:tcW w:w="3686" w:type="dxa"/>
            <w:shd w:val="clear" w:color="auto" w:fill="FFF2CC" w:themeFill="accent4" w:themeFillTint="33"/>
            <w:vAlign w:val="center"/>
          </w:tcPr>
          <w:p w14:paraId="3C4C39CF" w14:textId="61EB5C1D" w:rsidR="004C586C" w:rsidRDefault="004C586C" w:rsidP="00620DF9">
            <w:pPr>
              <w:jc w:val="left"/>
              <w:rPr>
                <w:b/>
                <w:bCs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>ředpokládané datum podání žádosti o podporu do výzvy ŘO</w:t>
            </w:r>
            <w:r w:rsidR="00E85DA1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53528068" w14:textId="06DBFF69" w:rsidR="004C586C" w:rsidRPr="00EF73AF" w:rsidRDefault="004C586C" w:rsidP="004C586C">
            <w:pPr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D37535">
              <w:rPr>
                <w:rFonts w:cs="Arial"/>
                <w:bCs/>
                <w:i/>
                <w:iCs/>
                <w:szCs w:val="20"/>
              </w:rPr>
              <w:t xml:space="preserve">Vyjádření o </w:t>
            </w:r>
            <w:r w:rsidR="00163E90">
              <w:rPr>
                <w:rFonts w:cs="Arial"/>
                <w:bCs/>
                <w:i/>
                <w:iCs/>
                <w:szCs w:val="20"/>
              </w:rPr>
              <w:t>S</w:t>
            </w:r>
            <w:r w:rsidRPr="00D37535">
              <w:rPr>
                <w:rFonts w:cs="Arial"/>
                <w:bCs/>
                <w:i/>
                <w:iCs/>
                <w:szCs w:val="20"/>
              </w:rPr>
              <w:t xml:space="preserve">ouladu záměru se Strategií komunitně vedeného místního rozvoje pro území MAS Hradecký venkov je vydáváno na </w:t>
            </w:r>
            <w:r w:rsidRPr="00EB7F86">
              <w:rPr>
                <w:rFonts w:cs="Arial"/>
                <w:bCs/>
                <w:i/>
                <w:iCs/>
                <w:szCs w:val="20"/>
              </w:rPr>
              <w:t>30 kalendářních dnů.</w:t>
            </w:r>
            <w:r w:rsidRPr="00EB7F86">
              <w:rPr>
                <w:rFonts w:cs="Arial"/>
                <w:szCs w:val="20"/>
              </w:rPr>
              <w:t xml:space="preserve"> </w:t>
            </w:r>
            <w:r w:rsidR="00603190" w:rsidRPr="00963013">
              <w:rPr>
                <w:rFonts w:cs="Arial"/>
                <w:b/>
                <w:bCs/>
                <w:i/>
                <w:iCs/>
                <w:color w:val="FF0000"/>
                <w:szCs w:val="20"/>
              </w:rPr>
              <w:t>Doplňte předpokládané datum podání žádosti do výzvy ŘO (zaregistrování do systému ISKP21+)</w:t>
            </w:r>
            <w:r w:rsidR="00603190">
              <w:rPr>
                <w:rFonts w:cs="Arial"/>
                <w:b/>
                <w:bCs/>
                <w:i/>
                <w:iCs/>
                <w:color w:val="FF0000"/>
                <w:szCs w:val="20"/>
              </w:rPr>
              <w:t xml:space="preserve"> NEJZAZŠÍ TERMÍN </w:t>
            </w:r>
            <w:r w:rsidR="00603190">
              <w:rPr>
                <w:rFonts w:cs="Arial"/>
                <w:b/>
                <w:bCs/>
                <w:i/>
                <w:iCs/>
                <w:color w:val="FF0000"/>
                <w:szCs w:val="20"/>
              </w:rPr>
              <w:br/>
            </w:r>
            <w:r w:rsidR="00FE61F0">
              <w:rPr>
                <w:rFonts w:cs="Arial"/>
                <w:b/>
                <w:bCs/>
                <w:i/>
                <w:iCs/>
                <w:color w:val="FF0000"/>
                <w:szCs w:val="20"/>
              </w:rPr>
              <w:t>31</w:t>
            </w:r>
            <w:r w:rsidR="00603190">
              <w:rPr>
                <w:rFonts w:cs="Arial"/>
                <w:b/>
                <w:bCs/>
                <w:i/>
                <w:iCs/>
                <w:color w:val="FF0000"/>
                <w:szCs w:val="20"/>
              </w:rPr>
              <w:t xml:space="preserve">. </w:t>
            </w:r>
            <w:r w:rsidR="00FE61F0">
              <w:rPr>
                <w:rFonts w:cs="Arial"/>
                <w:b/>
                <w:bCs/>
                <w:i/>
                <w:iCs/>
                <w:color w:val="FF0000"/>
                <w:szCs w:val="20"/>
              </w:rPr>
              <w:t>7</w:t>
            </w:r>
            <w:r w:rsidR="00603190">
              <w:rPr>
                <w:rFonts w:cs="Arial"/>
                <w:b/>
                <w:bCs/>
                <w:i/>
                <w:iCs/>
                <w:color w:val="FF0000"/>
                <w:szCs w:val="20"/>
              </w:rPr>
              <w:t>. 2024</w:t>
            </w:r>
          </w:p>
        </w:tc>
      </w:tr>
      <w:tr w:rsidR="007D120B" w14:paraId="0DF2C631" w14:textId="77777777" w:rsidTr="00DD6D2B">
        <w:trPr>
          <w:trHeight w:val="1134"/>
        </w:trPr>
        <w:tc>
          <w:tcPr>
            <w:tcW w:w="3686" w:type="dxa"/>
            <w:shd w:val="clear" w:color="auto" w:fill="FFF2CC" w:themeFill="accent4" w:themeFillTint="33"/>
            <w:vAlign w:val="center"/>
          </w:tcPr>
          <w:p w14:paraId="025BCB60" w14:textId="3F0FA649" w:rsidR="007D120B" w:rsidRDefault="007D120B" w:rsidP="00620DF9">
            <w:pPr>
              <w:jc w:val="left"/>
              <w:rPr>
                <w:b/>
                <w:bCs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zahájení fyzické realizace projektu (měsíc/rok)</w:t>
            </w:r>
          </w:p>
        </w:tc>
        <w:tc>
          <w:tcPr>
            <w:tcW w:w="5954" w:type="dxa"/>
            <w:vAlign w:val="center"/>
          </w:tcPr>
          <w:p w14:paraId="1695DAAC" w14:textId="566B1A9B" w:rsidR="007D120B" w:rsidRDefault="007D120B" w:rsidP="007D120B">
            <w:pPr>
              <w:rPr>
                <w:b/>
                <w:bCs/>
              </w:rPr>
            </w:pPr>
            <w:r w:rsidRPr="001F0A79">
              <w:rPr>
                <w:rFonts w:cs="Arial"/>
                <w:bCs/>
                <w:i/>
                <w:iCs/>
                <w:color w:val="FF0000"/>
                <w:szCs w:val="20"/>
              </w:rPr>
              <w:t>Uveďte rok a měsíc začátku realizace projektu. Realizace projektu může být zahájena před podáním žádosti o podporu, nejdříve však 1. 1. 2021.</w:t>
            </w:r>
          </w:p>
        </w:tc>
      </w:tr>
      <w:tr w:rsidR="002659D5" w14:paraId="36CB6ACF" w14:textId="77777777" w:rsidTr="00DD6D2B">
        <w:trPr>
          <w:trHeight w:val="1134"/>
        </w:trPr>
        <w:tc>
          <w:tcPr>
            <w:tcW w:w="3686" w:type="dxa"/>
            <w:shd w:val="clear" w:color="auto" w:fill="FFF2CC" w:themeFill="accent4" w:themeFillTint="33"/>
            <w:vAlign w:val="center"/>
          </w:tcPr>
          <w:p w14:paraId="35A9F7C7" w14:textId="328A90FB" w:rsidR="002659D5" w:rsidRDefault="002659D5" w:rsidP="00620DF9">
            <w:pPr>
              <w:jc w:val="left"/>
              <w:rPr>
                <w:b/>
                <w:bCs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ukončení fyzické realizace projektu (měsíc/rok)</w:t>
            </w:r>
          </w:p>
        </w:tc>
        <w:tc>
          <w:tcPr>
            <w:tcW w:w="5954" w:type="dxa"/>
            <w:vAlign w:val="center"/>
          </w:tcPr>
          <w:p w14:paraId="54936D0D" w14:textId="06007360" w:rsidR="002659D5" w:rsidRPr="00E150F9" w:rsidRDefault="009944DD" w:rsidP="002659D5">
            <w:pPr>
              <w:rPr>
                <w:b/>
                <w:bCs/>
                <w:color w:val="FF0000"/>
              </w:rPr>
            </w:pPr>
            <w:r w:rsidRPr="001F0A79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Uveďte rok a měsíc </w:t>
            </w:r>
            <w:r>
              <w:rPr>
                <w:rFonts w:cs="Arial"/>
                <w:bCs/>
                <w:i/>
                <w:iCs/>
                <w:color w:val="FF0000"/>
                <w:szCs w:val="20"/>
              </w:rPr>
              <w:t>konce</w:t>
            </w:r>
            <w:r w:rsidRPr="001F0A79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realizace projektu. Realizace projektu </w:t>
            </w:r>
            <w:r w:rsidRPr="00A93232">
              <w:rPr>
                <w:i/>
                <w:iCs/>
                <w:color w:val="FF0000"/>
              </w:rPr>
              <w:t>nesmí být ukončena před podáním žádosti o podporu v MS 2021+ nejdéle však do 31. 12. 2025.</w:t>
            </w:r>
          </w:p>
        </w:tc>
      </w:tr>
      <w:tr w:rsidR="002659D5" w14:paraId="5A1506C4" w14:textId="77777777" w:rsidTr="00DD6D2B">
        <w:trPr>
          <w:trHeight w:val="1134"/>
        </w:trPr>
        <w:tc>
          <w:tcPr>
            <w:tcW w:w="3686" w:type="dxa"/>
            <w:shd w:val="clear" w:color="auto" w:fill="FFF2CC" w:themeFill="accent4" w:themeFillTint="33"/>
            <w:vAlign w:val="center"/>
          </w:tcPr>
          <w:p w14:paraId="2C0CA59C" w14:textId="60DB2B62" w:rsidR="002659D5" w:rsidRDefault="002659D5" w:rsidP="00620DF9">
            <w:pPr>
              <w:jc w:val="left"/>
              <w:rPr>
                <w:b/>
                <w:bCs/>
              </w:rPr>
            </w:pPr>
            <w:r>
              <w:rPr>
                <w:rFonts w:cs="Arial"/>
                <w:szCs w:val="20"/>
              </w:rPr>
              <w:t xml:space="preserve">Vazba projektu na projekty žadatele financované z dalších dotačních zdrojů </w:t>
            </w:r>
          </w:p>
        </w:tc>
        <w:tc>
          <w:tcPr>
            <w:tcW w:w="5954" w:type="dxa"/>
            <w:vAlign w:val="center"/>
          </w:tcPr>
          <w:p w14:paraId="7C3A0D16" w14:textId="37E43E9A" w:rsidR="002659D5" w:rsidRPr="00E150F9" w:rsidRDefault="00B4114A" w:rsidP="002659D5">
            <w:pPr>
              <w:rPr>
                <w:b/>
                <w:bCs/>
                <w:color w:val="FF0000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="002659D5" w:rsidRPr="00E150F9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</w:tr>
    </w:tbl>
    <w:p w14:paraId="36B9D121" w14:textId="77777777" w:rsidR="00BB1A71" w:rsidRDefault="00BB1A71" w:rsidP="00C83A44">
      <w:pPr>
        <w:rPr>
          <w:b/>
          <w:bCs/>
        </w:rPr>
      </w:pPr>
    </w:p>
    <w:p w14:paraId="5F8E277D" w14:textId="7C7E2000" w:rsidR="00F74541" w:rsidRDefault="00C219E7" w:rsidP="00F16B1B">
      <w:pPr>
        <w:spacing w:after="120"/>
        <w:rPr>
          <w:b/>
          <w:bCs/>
        </w:rPr>
      </w:pPr>
      <w:r>
        <w:rPr>
          <w:b/>
          <w:bCs/>
        </w:rPr>
        <w:t>Financování projektu:</w:t>
      </w:r>
    </w:p>
    <w:tbl>
      <w:tblPr>
        <w:tblStyle w:val="Mkatabulky"/>
        <w:tblW w:w="9640" w:type="dxa"/>
        <w:tblInd w:w="-289" w:type="dxa"/>
        <w:tblLook w:val="04A0" w:firstRow="1" w:lastRow="0" w:firstColumn="1" w:lastColumn="0" w:noHBand="0" w:noVBand="1"/>
      </w:tblPr>
      <w:tblGrid>
        <w:gridCol w:w="3686"/>
        <w:gridCol w:w="2552"/>
        <w:gridCol w:w="2959"/>
        <w:gridCol w:w="443"/>
      </w:tblGrid>
      <w:tr w:rsidR="00F05749" w14:paraId="47761C67" w14:textId="77777777" w:rsidTr="000B3E83">
        <w:trPr>
          <w:trHeight w:val="624"/>
        </w:trPr>
        <w:tc>
          <w:tcPr>
            <w:tcW w:w="3686" w:type="dxa"/>
            <w:vMerge w:val="restart"/>
            <w:shd w:val="clear" w:color="auto" w:fill="E2EFD9" w:themeFill="accent6" w:themeFillTint="33"/>
            <w:vAlign w:val="center"/>
          </w:tcPr>
          <w:p w14:paraId="771750C6" w14:textId="435E9848" w:rsidR="00F05749" w:rsidRDefault="00221482" w:rsidP="002537F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Financování projektu (v Kč)</w:t>
            </w:r>
          </w:p>
        </w:tc>
        <w:tc>
          <w:tcPr>
            <w:tcW w:w="2552" w:type="dxa"/>
            <w:vAlign w:val="center"/>
          </w:tcPr>
          <w:p w14:paraId="4AF87696" w14:textId="4CC196FD" w:rsidR="00F05749" w:rsidRDefault="00F05749" w:rsidP="00F16B1B">
            <w:pPr>
              <w:jc w:val="left"/>
              <w:rPr>
                <w:b/>
                <w:bCs/>
              </w:rPr>
            </w:pPr>
            <w:r>
              <w:rPr>
                <w:rFonts w:cs="Arial"/>
                <w:szCs w:val="20"/>
              </w:rPr>
              <w:t>celkové výdaje projektu (CZK)</w:t>
            </w:r>
          </w:p>
        </w:tc>
        <w:tc>
          <w:tcPr>
            <w:tcW w:w="2959" w:type="dxa"/>
            <w:vAlign w:val="center"/>
          </w:tcPr>
          <w:p w14:paraId="38EA425E" w14:textId="3AF61E92" w:rsidR="00F05749" w:rsidRDefault="00F05749" w:rsidP="00F05749">
            <w:pPr>
              <w:rPr>
                <w:b/>
                <w:bCs/>
              </w:rPr>
            </w:pPr>
            <w:r w:rsidRPr="00F07633">
              <w:rPr>
                <w:rFonts w:cs="Arial"/>
                <w:i/>
                <w:iCs/>
                <w:color w:val="FF0000"/>
                <w:szCs w:val="20"/>
              </w:rPr>
              <w:t xml:space="preserve">= </w:t>
            </w:r>
            <w:r w:rsidR="000E0A08">
              <w:rPr>
                <w:rFonts w:cs="Arial"/>
                <w:i/>
                <w:iCs/>
                <w:color w:val="FF0000"/>
                <w:szCs w:val="20"/>
              </w:rPr>
              <w:t>c</w:t>
            </w:r>
            <w:r w:rsidRPr="00F07633">
              <w:rPr>
                <w:rFonts w:cs="Arial"/>
                <w:i/>
                <w:iCs/>
                <w:color w:val="FF0000"/>
                <w:szCs w:val="20"/>
              </w:rPr>
              <w:t>elkové způsobilé výdaje + nezpůsobilé výdaje</w:t>
            </w:r>
          </w:p>
        </w:tc>
        <w:tc>
          <w:tcPr>
            <w:tcW w:w="443" w:type="dxa"/>
            <w:vAlign w:val="center"/>
          </w:tcPr>
          <w:p w14:paraId="0E00DCE1" w14:textId="1D778960" w:rsidR="00F05749" w:rsidRDefault="00F05749" w:rsidP="00F05749">
            <w:pPr>
              <w:rPr>
                <w:b/>
                <w:bCs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F05749" w14:paraId="770CA846" w14:textId="77777777" w:rsidTr="000B3E83">
        <w:trPr>
          <w:trHeight w:val="624"/>
        </w:trPr>
        <w:tc>
          <w:tcPr>
            <w:tcW w:w="3686" w:type="dxa"/>
            <w:vMerge/>
            <w:shd w:val="clear" w:color="auto" w:fill="E2EFD9" w:themeFill="accent6" w:themeFillTint="33"/>
          </w:tcPr>
          <w:p w14:paraId="192C7DBA" w14:textId="77777777" w:rsidR="00F05749" w:rsidRDefault="00F05749" w:rsidP="00F05749">
            <w:pPr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14:paraId="5B64E7AC" w14:textId="0DDDEA57" w:rsidR="00F05749" w:rsidRDefault="00F05749" w:rsidP="00F16B1B">
            <w:pPr>
              <w:jc w:val="left"/>
              <w:rPr>
                <w:b/>
                <w:bCs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 xml:space="preserve">elkové způsobilé </w:t>
            </w:r>
            <w:proofErr w:type="gramStart"/>
            <w:r w:rsidRPr="001C1F58">
              <w:rPr>
                <w:rFonts w:cs="Arial"/>
                <w:szCs w:val="20"/>
              </w:rPr>
              <w:t>výdaje</w:t>
            </w:r>
            <w:r>
              <w:rPr>
                <w:rFonts w:cs="Arial"/>
                <w:szCs w:val="20"/>
              </w:rPr>
              <w:t xml:space="preserve"> - CZV</w:t>
            </w:r>
            <w:proofErr w:type="gramEnd"/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2959" w:type="dxa"/>
            <w:vAlign w:val="center"/>
          </w:tcPr>
          <w:p w14:paraId="4918A39A" w14:textId="591066CA" w:rsidR="00F05749" w:rsidRDefault="00F05749" w:rsidP="00FE55C1">
            <w:pPr>
              <w:jc w:val="left"/>
              <w:rPr>
                <w:b/>
                <w:bCs/>
              </w:rPr>
            </w:pPr>
            <w:r w:rsidRPr="00F07633">
              <w:rPr>
                <w:rFonts w:cs="Arial"/>
                <w:color w:val="FF0000"/>
                <w:szCs w:val="20"/>
              </w:rPr>
              <w:t> </w:t>
            </w:r>
            <w:r w:rsidR="0071770E" w:rsidRPr="00FB6CC5">
              <w:rPr>
                <w:rFonts w:cs="Arial"/>
                <w:i/>
                <w:iCs/>
                <w:color w:val="FF0000"/>
                <w:szCs w:val="20"/>
              </w:rPr>
              <w:t>d</w:t>
            </w:r>
            <w:r w:rsidR="0071770E" w:rsidRPr="00F07633">
              <w:rPr>
                <w:rFonts w:cs="Arial"/>
                <w:i/>
                <w:iCs/>
                <w:color w:val="FF0000"/>
                <w:szCs w:val="20"/>
              </w:rPr>
              <w:t xml:space="preserve">oplňte </w:t>
            </w:r>
            <w:r w:rsidR="0071770E">
              <w:rPr>
                <w:rFonts w:cs="Arial"/>
                <w:i/>
                <w:iCs/>
                <w:color w:val="FF0000"/>
                <w:szCs w:val="20"/>
              </w:rPr>
              <w:t xml:space="preserve">(dodržujte </w:t>
            </w:r>
            <w:r w:rsidR="0071770E" w:rsidRPr="00F07633">
              <w:rPr>
                <w:rFonts w:cs="Arial"/>
                <w:i/>
                <w:iCs/>
                <w:color w:val="FF0000"/>
                <w:szCs w:val="20"/>
              </w:rPr>
              <w:t>limit</w:t>
            </w:r>
            <w:r w:rsidR="0071770E">
              <w:rPr>
                <w:rFonts w:cs="Arial"/>
                <w:i/>
                <w:iCs/>
                <w:color w:val="FF0000"/>
                <w:szCs w:val="20"/>
              </w:rPr>
              <w:t xml:space="preserve"> daný </w:t>
            </w:r>
            <w:r w:rsidR="0071770E" w:rsidRPr="00F07633">
              <w:rPr>
                <w:rFonts w:cs="Arial"/>
                <w:i/>
                <w:iCs/>
                <w:color w:val="FF0000"/>
                <w:szCs w:val="20"/>
              </w:rPr>
              <w:t>výzv</w:t>
            </w:r>
            <w:r w:rsidR="0071770E">
              <w:rPr>
                <w:rFonts w:cs="Arial"/>
                <w:i/>
                <w:iCs/>
                <w:color w:val="FF0000"/>
                <w:szCs w:val="20"/>
              </w:rPr>
              <w:t>ou)</w:t>
            </w:r>
          </w:p>
        </w:tc>
        <w:tc>
          <w:tcPr>
            <w:tcW w:w="443" w:type="dxa"/>
            <w:vAlign w:val="center"/>
          </w:tcPr>
          <w:p w14:paraId="514916EC" w14:textId="151FF2AC" w:rsidR="00F05749" w:rsidRDefault="00F05749" w:rsidP="00F05749">
            <w:pPr>
              <w:rPr>
                <w:b/>
                <w:bCs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F05749" w14:paraId="631A57E6" w14:textId="77777777" w:rsidTr="000B3E83">
        <w:trPr>
          <w:trHeight w:val="624"/>
        </w:trPr>
        <w:tc>
          <w:tcPr>
            <w:tcW w:w="3686" w:type="dxa"/>
            <w:vMerge/>
            <w:shd w:val="clear" w:color="auto" w:fill="E2EFD9" w:themeFill="accent6" w:themeFillTint="33"/>
          </w:tcPr>
          <w:p w14:paraId="3BA08389" w14:textId="77777777" w:rsidR="00F05749" w:rsidRDefault="00F05749" w:rsidP="00F05749">
            <w:pPr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14:paraId="763C9287" w14:textId="05AD7CEA" w:rsidR="00F05749" w:rsidRDefault="00F05749" w:rsidP="00F16B1B">
            <w:pPr>
              <w:jc w:val="left"/>
              <w:rPr>
                <w:b/>
                <w:bCs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příspěvek </w:t>
            </w:r>
            <w:r>
              <w:rPr>
                <w:rFonts w:cs="Arial"/>
                <w:szCs w:val="20"/>
              </w:rPr>
              <w:t>EU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2959" w:type="dxa"/>
            <w:vAlign w:val="center"/>
          </w:tcPr>
          <w:p w14:paraId="0CCE458C" w14:textId="553EE8CF" w:rsidR="00F05749" w:rsidRDefault="00F05749" w:rsidP="00F05749">
            <w:pPr>
              <w:rPr>
                <w:b/>
                <w:bCs/>
              </w:rPr>
            </w:pPr>
            <w:r w:rsidRPr="00F07633">
              <w:rPr>
                <w:rFonts w:cs="Arial"/>
                <w:i/>
                <w:iCs/>
                <w:color w:val="FF0000"/>
                <w:szCs w:val="20"/>
              </w:rPr>
              <w:t> </w:t>
            </w:r>
            <w:r w:rsidR="000E0A08">
              <w:rPr>
                <w:rFonts w:cs="Arial"/>
                <w:i/>
                <w:iCs/>
                <w:color w:val="FF0000"/>
                <w:szCs w:val="20"/>
              </w:rPr>
              <w:t>p</w:t>
            </w:r>
            <w:r w:rsidRPr="00F07633">
              <w:rPr>
                <w:rFonts w:cs="Arial"/>
                <w:i/>
                <w:iCs/>
                <w:color w:val="FF0000"/>
                <w:szCs w:val="20"/>
              </w:rPr>
              <w:t xml:space="preserve">říspěvek EU </w:t>
            </w:r>
            <w:r w:rsidR="0071770E">
              <w:rPr>
                <w:rFonts w:cs="Arial"/>
                <w:i/>
                <w:iCs/>
                <w:color w:val="FF0000"/>
                <w:szCs w:val="20"/>
              </w:rPr>
              <w:t>=</w:t>
            </w:r>
            <w:r w:rsidRPr="00F07633">
              <w:rPr>
                <w:rFonts w:cs="Arial"/>
                <w:i/>
                <w:iCs/>
                <w:color w:val="FF0000"/>
                <w:szCs w:val="20"/>
              </w:rPr>
              <w:t xml:space="preserve"> </w:t>
            </w:r>
            <w:r w:rsidR="0071770E">
              <w:rPr>
                <w:rFonts w:cs="Arial"/>
                <w:i/>
                <w:iCs/>
                <w:color w:val="FF0000"/>
                <w:szCs w:val="20"/>
              </w:rPr>
              <w:t>95</w:t>
            </w:r>
            <w:r w:rsidRPr="00F07633">
              <w:rPr>
                <w:rFonts w:cs="Arial"/>
                <w:i/>
                <w:iCs/>
                <w:color w:val="FF0000"/>
                <w:szCs w:val="20"/>
              </w:rPr>
              <w:t xml:space="preserve"> % CZV</w:t>
            </w:r>
          </w:p>
        </w:tc>
        <w:tc>
          <w:tcPr>
            <w:tcW w:w="443" w:type="dxa"/>
            <w:vAlign w:val="center"/>
          </w:tcPr>
          <w:p w14:paraId="604ED31D" w14:textId="21E6649E" w:rsidR="00F05749" w:rsidRDefault="00F05749" w:rsidP="00F05749">
            <w:pPr>
              <w:rPr>
                <w:b/>
                <w:bCs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F05749" w14:paraId="6F73A0D3" w14:textId="77777777" w:rsidTr="000B3E83">
        <w:trPr>
          <w:trHeight w:val="624"/>
        </w:trPr>
        <w:tc>
          <w:tcPr>
            <w:tcW w:w="3686" w:type="dxa"/>
            <w:vMerge/>
            <w:shd w:val="clear" w:color="auto" w:fill="E2EFD9" w:themeFill="accent6" w:themeFillTint="33"/>
          </w:tcPr>
          <w:p w14:paraId="2BD5B0BE" w14:textId="77777777" w:rsidR="00F05749" w:rsidRDefault="00F05749" w:rsidP="00F05749">
            <w:pPr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14:paraId="0860B341" w14:textId="325E3F1C" w:rsidR="00F05749" w:rsidRDefault="00F05749" w:rsidP="00F16B1B">
            <w:pPr>
              <w:jc w:val="left"/>
              <w:rPr>
                <w:b/>
                <w:bCs/>
              </w:rPr>
            </w:pPr>
            <w:r w:rsidRPr="001C1F58">
              <w:rPr>
                <w:rFonts w:cs="Arial"/>
                <w:szCs w:val="20"/>
              </w:rPr>
              <w:t>vlastní zdroje příjemce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2959" w:type="dxa"/>
            <w:vAlign w:val="center"/>
          </w:tcPr>
          <w:p w14:paraId="00C97EC3" w14:textId="49FD9B94" w:rsidR="00F05749" w:rsidRDefault="00F05749" w:rsidP="00F05749">
            <w:pPr>
              <w:rPr>
                <w:b/>
                <w:bCs/>
              </w:rPr>
            </w:pPr>
            <w:r w:rsidRPr="00F07633">
              <w:rPr>
                <w:rFonts w:cs="Arial"/>
                <w:color w:val="FF0000"/>
                <w:szCs w:val="20"/>
              </w:rPr>
              <w:t> </w:t>
            </w:r>
            <w:r w:rsidR="000E0A08">
              <w:rPr>
                <w:rFonts w:cs="Arial"/>
                <w:color w:val="FF0000"/>
                <w:szCs w:val="20"/>
              </w:rPr>
              <w:t>v</w:t>
            </w:r>
            <w:r w:rsidRPr="00F07633">
              <w:rPr>
                <w:rFonts w:cs="Arial"/>
                <w:i/>
                <w:iCs/>
                <w:color w:val="FF0000"/>
                <w:szCs w:val="20"/>
              </w:rPr>
              <w:t>lastní zdroje = 5 % CZV</w:t>
            </w:r>
          </w:p>
        </w:tc>
        <w:tc>
          <w:tcPr>
            <w:tcW w:w="443" w:type="dxa"/>
            <w:vAlign w:val="center"/>
          </w:tcPr>
          <w:p w14:paraId="4D10B084" w14:textId="1897A2A1" w:rsidR="00F05749" w:rsidRDefault="00F05749" w:rsidP="00F05749">
            <w:pPr>
              <w:rPr>
                <w:b/>
                <w:bCs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F05749" w14:paraId="44BAC4B7" w14:textId="77777777" w:rsidTr="000B3E83">
        <w:trPr>
          <w:trHeight w:val="624"/>
        </w:trPr>
        <w:tc>
          <w:tcPr>
            <w:tcW w:w="3686" w:type="dxa"/>
            <w:vMerge/>
            <w:shd w:val="clear" w:color="auto" w:fill="E2EFD9" w:themeFill="accent6" w:themeFillTint="33"/>
          </w:tcPr>
          <w:p w14:paraId="41EDC2AD" w14:textId="77777777" w:rsidR="00F05749" w:rsidRDefault="00F05749" w:rsidP="00F05749">
            <w:pPr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14:paraId="16559252" w14:textId="0C46AE6B" w:rsidR="00F05749" w:rsidRDefault="00F05749" w:rsidP="00F16B1B">
            <w:pPr>
              <w:jc w:val="left"/>
              <w:rPr>
                <w:b/>
                <w:bCs/>
              </w:rPr>
            </w:pPr>
            <w:r w:rsidRPr="001C1F58">
              <w:rPr>
                <w:rFonts w:cs="Arial"/>
                <w:szCs w:val="20"/>
              </w:rPr>
              <w:t>nezpůsobilé výdaje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2959" w:type="dxa"/>
            <w:vAlign w:val="center"/>
          </w:tcPr>
          <w:p w14:paraId="6BDB0F21" w14:textId="70C86734" w:rsidR="00F05749" w:rsidRDefault="000E0A08" w:rsidP="00F05749">
            <w:pPr>
              <w:rPr>
                <w:b/>
                <w:bCs/>
              </w:rPr>
            </w:pPr>
            <w:r>
              <w:rPr>
                <w:rFonts w:cs="Arial"/>
                <w:i/>
                <w:iCs/>
                <w:color w:val="FF0000"/>
                <w:szCs w:val="20"/>
              </w:rPr>
              <w:t>v</w:t>
            </w:r>
            <w:r w:rsidR="00F05749" w:rsidRPr="00F07633">
              <w:rPr>
                <w:rFonts w:cs="Arial"/>
                <w:i/>
                <w:iCs/>
                <w:color w:val="FF0000"/>
                <w:szCs w:val="20"/>
              </w:rPr>
              <w:t>ýdaje projektu nad CZV – nad limit výzvy</w:t>
            </w:r>
          </w:p>
        </w:tc>
        <w:tc>
          <w:tcPr>
            <w:tcW w:w="443" w:type="dxa"/>
            <w:vAlign w:val="center"/>
          </w:tcPr>
          <w:p w14:paraId="4DE05FCC" w14:textId="5BB1FA26" w:rsidR="00F05749" w:rsidRDefault="00F05749" w:rsidP="00F05749">
            <w:pPr>
              <w:rPr>
                <w:b/>
                <w:bCs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6CA073AC" w14:textId="77777777" w:rsidR="00C219E7" w:rsidRDefault="00C219E7" w:rsidP="00C83A44">
      <w:pPr>
        <w:rPr>
          <w:b/>
          <w:bCs/>
        </w:rPr>
      </w:pPr>
    </w:p>
    <w:p w14:paraId="21CE09ED" w14:textId="77777777" w:rsidR="000E0531" w:rsidRDefault="000E0531" w:rsidP="009C69F0">
      <w:pPr>
        <w:spacing w:after="120"/>
        <w:rPr>
          <w:b/>
          <w:bCs/>
        </w:rPr>
      </w:pPr>
    </w:p>
    <w:p w14:paraId="061A9876" w14:textId="77777777" w:rsidR="000E0531" w:rsidRDefault="000E0531" w:rsidP="009C69F0">
      <w:pPr>
        <w:spacing w:after="120"/>
        <w:rPr>
          <w:b/>
          <w:bCs/>
        </w:rPr>
      </w:pPr>
    </w:p>
    <w:p w14:paraId="4C61784C" w14:textId="77777777" w:rsidR="000E0531" w:rsidRDefault="000E0531" w:rsidP="009C69F0">
      <w:pPr>
        <w:spacing w:after="120"/>
        <w:rPr>
          <w:b/>
          <w:bCs/>
        </w:rPr>
      </w:pPr>
    </w:p>
    <w:p w14:paraId="0144B806" w14:textId="77777777" w:rsidR="000E0531" w:rsidRDefault="000E0531" w:rsidP="009C69F0">
      <w:pPr>
        <w:spacing w:after="120"/>
        <w:rPr>
          <w:b/>
          <w:bCs/>
        </w:rPr>
      </w:pPr>
    </w:p>
    <w:p w14:paraId="763D0FD7" w14:textId="77777777" w:rsidR="000E0531" w:rsidRDefault="000E0531" w:rsidP="009C69F0">
      <w:pPr>
        <w:spacing w:after="120"/>
        <w:rPr>
          <w:b/>
          <w:bCs/>
        </w:rPr>
      </w:pPr>
    </w:p>
    <w:p w14:paraId="18132C79" w14:textId="44546F42" w:rsidR="00C219E7" w:rsidRDefault="00D06F51" w:rsidP="009C69F0">
      <w:pPr>
        <w:spacing w:after="120"/>
        <w:rPr>
          <w:b/>
          <w:bCs/>
        </w:rPr>
      </w:pPr>
      <w:r>
        <w:rPr>
          <w:b/>
          <w:bCs/>
        </w:rPr>
        <w:lastRenderedPageBreak/>
        <w:t>Indikátory projektu:</w:t>
      </w:r>
    </w:p>
    <w:tbl>
      <w:tblPr>
        <w:tblStyle w:val="Mkatabulky"/>
        <w:tblW w:w="9640" w:type="dxa"/>
        <w:tblInd w:w="-289" w:type="dxa"/>
        <w:tblLook w:val="04A0" w:firstRow="1" w:lastRow="0" w:firstColumn="1" w:lastColumn="0" w:noHBand="0" w:noVBand="1"/>
      </w:tblPr>
      <w:tblGrid>
        <w:gridCol w:w="1418"/>
        <w:gridCol w:w="1107"/>
        <w:gridCol w:w="2630"/>
        <w:gridCol w:w="1485"/>
        <w:gridCol w:w="1748"/>
        <w:gridCol w:w="1252"/>
      </w:tblGrid>
      <w:tr w:rsidR="00FA7A6C" w14:paraId="161DEA37" w14:textId="77777777" w:rsidTr="00EB38F6">
        <w:trPr>
          <w:trHeight w:val="567"/>
        </w:trPr>
        <w:tc>
          <w:tcPr>
            <w:tcW w:w="1418" w:type="dxa"/>
            <w:vMerge w:val="restart"/>
            <w:shd w:val="clear" w:color="auto" w:fill="E2EFD9" w:themeFill="accent6" w:themeFillTint="33"/>
            <w:vAlign w:val="center"/>
          </w:tcPr>
          <w:p w14:paraId="2C59ED92" w14:textId="22044C11" w:rsidR="00FA7A6C" w:rsidRDefault="00FA7A6C" w:rsidP="00F2195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Indikátory projektu</w:t>
            </w:r>
          </w:p>
        </w:tc>
        <w:tc>
          <w:tcPr>
            <w:tcW w:w="1107" w:type="dxa"/>
            <w:vAlign w:val="center"/>
          </w:tcPr>
          <w:p w14:paraId="10FBC725" w14:textId="629CADB7" w:rsidR="00FA7A6C" w:rsidRPr="00F21955" w:rsidRDefault="00FA7A6C" w:rsidP="00F21955">
            <w:pPr>
              <w:jc w:val="center"/>
              <w:rPr>
                <w:b/>
                <w:bCs/>
              </w:rPr>
            </w:pPr>
            <w:r w:rsidRPr="00F21955">
              <w:rPr>
                <w:b/>
                <w:bCs/>
              </w:rPr>
              <w:t>kód</w:t>
            </w:r>
          </w:p>
        </w:tc>
        <w:tc>
          <w:tcPr>
            <w:tcW w:w="2630" w:type="dxa"/>
            <w:vAlign w:val="center"/>
          </w:tcPr>
          <w:p w14:paraId="26138666" w14:textId="2FC11DD2" w:rsidR="00FA7A6C" w:rsidRPr="00F21955" w:rsidRDefault="00FA7A6C" w:rsidP="00F21955">
            <w:pPr>
              <w:jc w:val="center"/>
              <w:rPr>
                <w:b/>
                <w:bCs/>
              </w:rPr>
            </w:pPr>
            <w:r w:rsidRPr="00F21955">
              <w:rPr>
                <w:b/>
                <w:bCs/>
              </w:rPr>
              <w:t>název indikátoru</w:t>
            </w:r>
          </w:p>
        </w:tc>
        <w:tc>
          <w:tcPr>
            <w:tcW w:w="1485" w:type="dxa"/>
            <w:vAlign w:val="center"/>
          </w:tcPr>
          <w:p w14:paraId="5617B41F" w14:textId="1EA1E10D" w:rsidR="00FA7A6C" w:rsidRPr="00F21955" w:rsidRDefault="00FA7A6C" w:rsidP="00F21955">
            <w:pPr>
              <w:jc w:val="center"/>
              <w:rPr>
                <w:b/>
                <w:bCs/>
              </w:rPr>
            </w:pPr>
            <w:r w:rsidRPr="00F21955">
              <w:rPr>
                <w:b/>
                <w:bCs/>
              </w:rPr>
              <w:t>měrná jednotka indikátoru</w:t>
            </w:r>
          </w:p>
        </w:tc>
        <w:tc>
          <w:tcPr>
            <w:tcW w:w="1748" w:type="dxa"/>
            <w:vAlign w:val="center"/>
          </w:tcPr>
          <w:p w14:paraId="6665E486" w14:textId="43436872" w:rsidR="00FA7A6C" w:rsidRPr="00F21955" w:rsidRDefault="00FA7A6C" w:rsidP="00F21955">
            <w:pPr>
              <w:jc w:val="center"/>
              <w:rPr>
                <w:b/>
                <w:bCs/>
              </w:rPr>
            </w:pPr>
            <w:r w:rsidRPr="00F21955">
              <w:rPr>
                <w:b/>
                <w:bCs/>
              </w:rPr>
              <w:t>výchozí hodnota indikátoru</w:t>
            </w:r>
          </w:p>
        </w:tc>
        <w:tc>
          <w:tcPr>
            <w:tcW w:w="1252" w:type="dxa"/>
            <w:vAlign w:val="center"/>
          </w:tcPr>
          <w:p w14:paraId="6DFCCBA8" w14:textId="0C0AA426" w:rsidR="00FA7A6C" w:rsidRPr="00F21955" w:rsidRDefault="00FA7A6C" w:rsidP="00F21955">
            <w:pPr>
              <w:jc w:val="center"/>
              <w:rPr>
                <w:b/>
                <w:bCs/>
              </w:rPr>
            </w:pPr>
            <w:r w:rsidRPr="00F21955">
              <w:rPr>
                <w:b/>
                <w:bCs/>
              </w:rPr>
              <w:t>cílová hodnota indikátoru</w:t>
            </w:r>
          </w:p>
        </w:tc>
      </w:tr>
      <w:tr w:rsidR="00FA7A6C" w14:paraId="35A3D58E" w14:textId="77777777" w:rsidTr="00EB38F6">
        <w:trPr>
          <w:trHeight w:val="567"/>
        </w:trPr>
        <w:tc>
          <w:tcPr>
            <w:tcW w:w="1418" w:type="dxa"/>
            <w:vMerge/>
            <w:shd w:val="clear" w:color="auto" w:fill="E2EFD9" w:themeFill="accent6" w:themeFillTint="33"/>
          </w:tcPr>
          <w:p w14:paraId="14AEEEF7" w14:textId="77777777" w:rsidR="00FA7A6C" w:rsidRDefault="00FA7A6C" w:rsidP="00EF4B2F">
            <w:pPr>
              <w:rPr>
                <w:b/>
                <w:bCs/>
              </w:rPr>
            </w:pPr>
          </w:p>
        </w:tc>
        <w:tc>
          <w:tcPr>
            <w:tcW w:w="1107" w:type="dxa"/>
            <w:vAlign w:val="center"/>
          </w:tcPr>
          <w:p w14:paraId="161228F0" w14:textId="4B2E96AF" w:rsidR="00FA7A6C" w:rsidRPr="0015512B" w:rsidRDefault="006C58B8" w:rsidP="00EF4B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726 001</w:t>
            </w:r>
          </w:p>
        </w:tc>
        <w:tc>
          <w:tcPr>
            <w:tcW w:w="2630" w:type="dxa"/>
            <w:vAlign w:val="center"/>
          </w:tcPr>
          <w:p w14:paraId="51B9434C" w14:textId="0D37877F" w:rsidR="00FA7A6C" w:rsidRPr="001E37B3" w:rsidRDefault="001E37B3" w:rsidP="001E37B3">
            <w:pPr>
              <w:jc w:val="left"/>
            </w:pPr>
            <w:r w:rsidRPr="001E37B3">
              <w:t>Délka komunikace</w:t>
            </w:r>
            <w:r>
              <w:t xml:space="preserve"> </w:t>
            </w:r>
            <w:r w:rsidRPr="001E37B3">
              <w:t>s realizovanými bezpečnostním opatřením</w:t>
            </w:r>
          </w:p>
        </w:tc>
        <w:tc>
          <w:tcPr>
            <w:tcW w:w="1485" w:type="dxa"/>
            <w:vAlign w:val="center"/>
          </w:tcPr>
          <w:p w14:paraId="4B5798B8" w14:textId="48958588" w:rsidR="00FA7A6C" w:rsidRPr="00C4327B" w:rsidRDefault="006C58B8" w:rsidP="00EF4B2F">
            <w:pPr>
              <w:jc w:val="center"/>
            </w:pPr>
            <w:r>
              <w:t>km</w:t>
            </w:r>
          </w:p>
        </w:tc>
        <w:tc>
          <w:tcPr>
            <w:tcW w:w="1748" w:type="dxa"/>
            <w:vAlign w:val="center"/>
          </w:tcPr>
          <w:p w14:paraId="7A8AAA13" w14:textId="4EC14674" w:rsidR="00FA7A6C" w:rsidRPr="000E0531" w:rsidRDefault="00FA7A6C" w:rsidP="00EF4B2F">
            <w:pPr>
              <w:jc w:val="center"/>
            </w:pPr>
            <w:r>
              <w:t>0</w:t>
            </w:r>
          </w:p>
        </w:tc>
        <w:tc>
          <w:tcPr>
            <w:tcW w:w="1252" w:type="dxa"/>
            <w:vAlign w:val="center"/>
          </w:tcPr>
          <w:p w14:paraId="34AB95F0" w14:textId="520650A6" w:rsidR="00FA7A6C" w:rsidRPr="006F1E6B" w:rsidRDefault="00B21CA4" w:rsidP="006F1E6B">
            <w:pPr>
              <w:jc w:val="left"/>
              <w:rPr>
                <w:i/>
                <w:iCs/>
              </w:rPr>
            </w:pPr>
            <w:r w:rsidRPr="006F1E6B">
              <w:rPr>
                <w:i/>
                <w:iCs/>
                <w:color w:val="FF0000"/>
              </w:rPr>
              <w:t>Hodnoty jsou stanoveny podle přílohy</w:t>
            </w:r>
            <w:r w:rsidR="006F1E6B" w:rsidRPr="006F1E6B">
              <w:rPr>
                <w:i/>
                <w:iCs/>
                <w:color w:val="FF0000"/>
              </w:rPr>
              <w:t xml:space="preserve"> č. 1A Metodické listy indikátorů</w:t>
            </w:r>
          </w:p>
        </w:tc>
      </w:tr>
      <w:tr w:rsidR="00FA7A6C" w14:paraId="4DC25E81" w14:textId="77777777" w:rsidTr="00EB38F6">
        <w:trPr>
          <w:trHeight w:val="567"/>
        </w:trPr>
        <w:tc>
          <w:tcPr>
            <w:tcW w:w="1418" w:type="dxa"/>
            <w:vMerge/>
            <w:shd w:val="clear" w:color="auto" w:fill="E2EFD9" w:themeFill="accent6" w:themeFillTint="33"/>
          </w:tcPr>
          <w:p w14:paraId="6944795B" w14:textId="77777777" w:rsidR="00FA7A6C" w:rsidRDefault="00FA7A6C" w:rsidP="00EF4B2F">
            <w:pPr>
              <w:rPr>
                <w:b/>
                <w:bCs/>
              </w:rPr>
            </w:pPr>
          </w:p>
        </w:tc>
        <w:tc>
          <w:tcPr>
            <w:tcW w:w="1107" w:type="dxa"/>
            <w:vAlign w:val="center"/>
          </w:tcPr>
          <w:p w14:paraId="02F090EC" w14:textId="3627325C" w:rsidR="00FA7A6C" w:rsidRPr="0015512B" w:rsidRDefault="001E37B3" w:rsidP="00EF4B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726 011</w:t>
            </w:r>
          </w:p>
        </w:tc>
        <w:tc>
          <w:tcPr>
            <w:tcW w:w="2630" w:type="dxa"/>
            <w:vAlign w:val="center"/>
          </w:tcPr>
          <w:p w14:paraId="61F460AF" w14:textId="350700CD" w:rsidR="00FA7A6C" w:rsidRPr="004B7E9A" w:rsidRDefault="001E37B3" w:rsidP="00EF4B2F">
            <w:pPr>
              <w:jc w:val="left"/>
            </w:pPr>
            <w:r>
              <w:t>Počet nehod na km</w:t>
            </w:r>
            <w:r w:rsidR="00A743B8">
              <w:t xml:space="preserve"> komunikace</w:t>
            </w:r>
            <w:r w:rsidR="00C14AA6">
              <w:t xml:space="preserve"> s realizovaným bezpečnostním opatřením</w:t>
            </w:r>
          </w:p>
        </w:tc>
        <w:tc>
          <w:tcPr>
            <w:tcW w:w="1485" w:type="dxa"/>
            <w:vAlign w:val="center"/>
          </w:tcPr>
          <w:p w14:paraId="772E0732" w14:textId="0C7C85D1" w:rsidR="00FA7A6C" w:rsidRPr="00EF4B2F" w:rsidRDefault="00C14AA6" w:rsidP="00EF4B2F">
            <w:pPr>
              <w:jc w:val="center"/>
            </w:pPr>
            <w:r>
              <w:t>počet nehod/km</w:t>
            </w:r>
          </w:p>
        </w:tc>
        <w:tc>
          <w:tcPr>
            <w:tcW w:w="1748" w:type="dxa"/>
            <w:vAlign w:val="center"/>
          </w:tcPr>
          <w:p w14:paraId="3BD6F00B" w14:textId="6366DEF2" w:rsidR="00FA7A6C" w:rsidRPr="00EF4B2F" w:rsidRDefault="00ED6C22" w:rsidP="00EB38F6">
            <w:pPr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Průměrný počet dopravních nehod na jeden kilometr stávající pozemní komuni</w:t>
            </w:r>
            <w:r w:rsidR="00EB38F6">
              <w:rPr>
                <w:i/>
                <w:iCs/>
              </w:rPr>
              <w:t>kace</w:t>
            </w:r>
            <w:proofErr w:type="gramStart"/>
            <w:r w:rsidR="00EB38F6">
              <w:rPr>
                <w:i/>
                <w:iCs/>
              </w:rPr>
              <w:t>-  viz.</w:t>
            </w:r>
            <w:proofErr w:type="gramEnd"/>
            <w:r w:rsidR="00EB38F6">
              <w:rPr>
                <w:i/>
                <w:iCs/>
              </w:rPr>
              <w:t xml:space="preserve"> Příloha 1A Metodické listy indikátorů</w:t>
            </w:r>
          </w:p>
        </w:tc>
        <w:tc>
          <w:tcPr>
            <w:tcW w:w="1252" w:type="dxa"/>
            <w:vAlign w:val="center"/>
          </w:tcPr>
          <w:p w14:paraId="3FC3989C" w14:textId="267AE858" w:rsidR="00FA7A6C" w:rsidRDefault="000604DE" w:rsidP="000604DE">
            <w:pPr>
              <w:jc w:val="left"/>
              <w:rPr>
                <w:b/>
                <w:bCs/>
              </w:rPr>
            </w:pPr>
            <w:r w:rsidRPr="006F1E6B">
              <w:rPr>
                <w:i/>
                <w:iCs/>
                <w:color w:val="FF0000"/>
              </w:rPr>
              <w:t>Hodnoty jsou stanoveny podle přílohy č. 1A Metodické listy indikátorů</w:t>
            </w:r>
          </w:p>
        </w:tc>
      </w:tr>
    </w:tbl>
    <w:p w14:paraId="5ED44EE5" w14:textId="77777777" w:rsidR="00D06F51" w:rsidRDefault="00D06F51" w:rsidP="00C83A44">
      <w:pPr>
        <w:rPr>
          <w:b/>
          <w:bCs/>
        </w:rPr>
      </w:pPr>
    </w:p>
    <w:tbl>
      <w:tblPr>
        <w:tblStyle w:val="Mkatabulky"/>
        <w:tblW w:w="9640" w:type="dxa"/>
        <w:tblInd w:w="-289" w:type="dxa"/>
        <w:tblLook w:val="04A0" w:firstRow="1" w:lastRow="0" w:firstColumn="1" w:lastColumn="0" w:noHBand="0" w:noVBand="1"/>
      </w:tblPr>
      <w:tblGrid>
        <w:gridCol w:w="2269"/>
        <w:gridCol w:w="7371"/>
      </w:tblGrid>
      <w:tr w:rsidR="007B4968" w14:paraId="4B22BA52" w14:textId="77777777" w:rsidTr="008F5129">
        <w:trPr>
          <w:trHeight w:val="567"/>
        </w:trPr>
        <w:tc>
          <w:tcPr>
            <w:tcW w:w="2269" w:type="dxa"/>
            <w:shd w:val="clear" w:color="auto" w:fill="FFF2CC" w:themeFill="accent4" w:themeFillTint="33"/>
            <w:vAlign w:val="center"/>
          </w:tcPr>
          <w:p w14:paraId="7A96E0FC" w14:textId="0A6FEEA9" w:rsidR="007B4968" w:rsidRDefault="007B4968" w:rsidP="007B4968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Seznam příloh</w:t>
            </w:r>
          </w:p>
        </w:tc>
        <w:tc>
          <w:tcPr>
            <w:tcW w:w="7371" w:type="dxa"/>
            <w:vAlign w:val="center"/>
          </w:tcPr>
          <w:p w14:paraId="09422F71" w14:textId="50F1F053" w:rsidR="007B4968" w:rsidRPr="008F5129" w:rsidRDefault="00055816" w:rsidP="008F5129">
            <w:pPr>
              <w:jc w:val="left"/>
              <w:rPr>
                <w:i/>
                <w:iCs/>
              </w:rPr>
            </w:pPr>
            <w:r>
              <w:rPr>
                <w:i/>
                <w:iCs/>
                <w:color w:val="FF0000"/>
              </w:rPr>
              <w:t>V</w:t>
            </w:r>
            <w:r w:rsidRPr="008F5129">
              <w:rPr>
                <w:i/>
                <w:iCs/>
                <w:color w:val="FF0000"/>
              </w:rPr>
              <w:t>ypište</w:t>
            </w:r>
            <w:r>
              <w:rPr>
                <w:i/>
                <w:iCs/>
                <w:color w:val="FF0000"/>
              </w:rPr>
              <w:t xml:space="preserve"> všechny přílohy, které společně s Přílohou č. 1 Formulář projektového záměru předkládáte.</w:t>
            </w:r>
          </w:p>
        </w:tc>
      </w:tr>
    </w:tbl>
    <w:p w14:paraId="602D48C6" w14:textId="77777777" w:rsidR="002042A0" w:rsidRDefault="002042A0" w:rsidP="00C83A44">
      <w:pPr>
        <w:rPr>
          <w:b/>
          <w:bCs/>
        </w:rPr>
      </w:pPr>
    </w:p>
    <w:p w14:paraId="2BC98429" w14:textId="7E3D97B2" w:rsidR="00B21B54" w:rsidRDefault="00B21B54" w:rsidP="009C69F0">
      <w:pPr>
        <w:spacing w:after="120"/>
        <w:rPr>
          <w:b/>
          <w:bCs/>
        </w:rPr>
      </w:pPr>
      <w:r w:rsidRPr="00B21B54">
        <w:rPr>
          <w:b/>
          <w:bCs/>
        </w:rPr>
        <w:t>Verifikace projektového záměru:</w:t>
      </w:r>
    </w:p>
    <w:tbl>
      <w:tblPr>
        <w:tblStyle w:val="Mkatabulky"/>
        <w:tblW w:w="9640" w:type="dxa"/>
        <w:tblInd w:w="-289" w:type="dxa"/>
        <w:tblLook w:val="04A0" w:firstRow="1" w:lastRow="0" w:firstColumn="1" w:lastColumn="0" w:noHBand="0" w:noVBand="1"/>
      </w:tblPr>
      <w:tblGrid>
        <w:gridCol w:w="3403"/>
        <w:gridCol w:w="6237"/>
      </w:tblGrid>
      <w:tr w:rsidR="00651AEF" w14:paraId="170E6777" w14:textId="77777777" w:rsidTr="008F5129">
        <w:trPr>
          <w:trHeight w:val="680"/>
        </w:trPr>
        <w:tc>
          <w:tcPr>
            <w:tcW w:w="3403" w:type="dxa"/>
            <w:vAlign w:val="center"/>
          </w:tcPr>
          <w:p w14:paraId="1D95E022" w14:textId="6621A610" w:rsidR="00651AEF" w:rsidRDefault="000A0249" w:rsidP="000A0249">
            <w:pPr>
              <w:jc w:val="left"/>
              <w:rPr>
                <w:b/>
                <w:bCs/>
              </w:rPr>
            </w:pPr>
            <w:r w:rsidRPr="000A0249">
              <w:rPr>
                <w:b/>
                <w:bCs/>
              </w:rPr>
              <w:t>Místo a datum:</w:t>
            </w:r>
          </w:p>
        </w:tc>
        <w:tc>
          <w:tcPr>
            <w:tcW w:w="6237" w:type="dxa"/>
            <w:vAlign w:val="center"/>
          </w:tcPr>
          <w:p w14:paraId="19C43412" w14:textId="77777777" w:rsidR="00651AEF" w:rsidRDefault="00651AEF" w:rsidP="008F5129">
            <w:pPr>
              <w:jc w:val="left"/>
              <w:rPr>
                <w:b/>
                <w:bCs/>
              </w:rPr>
            </w:pPr>
          </w:p>
        </w:tc>
      </w:tr>
      <w:tr w:rsidR="00651AEF" w14:paraId="34BAED5E" w14:textId="77777777" w:rsidTr="008F5129">
        <w:trPr>
          <w:trHeight w:val="680"/>
        </w:trPr>
        <w:tc>
          <w:tcPr>
            <w:tcW w:w="3403" w:type="dxa"/>
            <w:vAlign w:val="center"/>
          </w:tcPr>
          <w:p w14:paraId="1EA3FA4D" w14:textId="630A9499" w:rsidR="00651AEF" w:rsidRDefault="000A0249" w:rsidP="000A0249">
            <w:pPr>
              <w:jc w:val="left"/>
              <w:rPr>
                <w:b/>
                <w:bCs/>
              </w:rPr>
            </w:pPr>
            <w:r w:rsidRPr="000A0249">
              <w:rPr>
                <w:b/>
                <w:bCs/>
              </w:rPr>
              <w:t>Statutární zástupce/pověřený zástupce:</w:t>
            </w:r>
          </w:p>
        </w:tc>
        <w:tc>
          <w:tcPr>
            <w:tcW w:w="6237" w:type="dxa"/>
            <w:vAlign w:val="center"/>
          </w:tcPr>
          <w:p w14:paraId="13C62D0C" w14:textId="77777777" w:rsidR="00651AEF" w:rsidRDefault="00651AEF" w:rsidP="008F5129">
            <w:pPr>
              <w:jc w:val="left"/>
              <w:rPr>
                <w:b/>
                <w:bCs/>
              </w:rPr>
            </w:pPr>
          </w:p>
        </w:tc>
      </w:tr>
      <w:tr w:rsidR="00651AEF" w14:paraId="1F4A7F58" w14:textId="77777777" w:rsidTr="008F5129">
        <w:trPr>
          <w:trHeight w:val="680"/>
        </w:trPr>
        <w:tc>
          <w:tcPr>
            <w:tcW w:w="3403" w:type="dxa"/>
            <w:vAlign w:val="center"/>
          </w:tcPr>
          <w:p w14:paraId="541E304C" w14:textId="77777777" w:rsidR="00651AEF" w:rsidRDefault="000A0249" w:rsidP="000A0249">
            <w:pPr>
              <w:jc w:val="left"/>
              <w:rPr>
                <w:b/>
                <w:bCs/>
              </w:rPr>
            </w:pPr>
            <w:r w:rsidRPr="000A0249">
              <w:rPr>
                <w:b/>
                <w:bCs/>
              </w:rPr>
              <w:t>Podpis předkladatele projektového záměru (může být i elektronický podpis):</w:t>
            </w:r>
          </w:p>
          <w:p w14:paraId="0230F7FC" w14:textId="22B9FCFE" w:rsidR="00E46D8D" w:rsidRDefault="00E46D8D" w:rsidP="00161832">
            <w:pPr>
              <w:jc w:val="left"/>
              <w:rPr>
                <w:b/>
                <w:bCs/>
              </w:rPr>
            </w:pPr>
          </w:p>
        </w:tc>
        <w:tc>
          <w:tcPr>
            <w:tcW w:w="6237" w:type="dxa"/>
            <w:vAlign w:val="center"/>
          </w:tcPr>
          <w:p w14:paraId="2BA620F1" w14:textId="77777777" w:rsidR="00651AEF" w:rsidRDefault="00651AEF" w:rsidP="008F5129">
            <w:pPr>
              <w:jc w:val="left"/>
              <w:rPr>
                <w:b/>
                <w:bCs/>
              </w:rPr>
            </w:pPr>
          </w:p>
        </w:tc>
      </w:tr>
    </w:tbl>
    <w:p w14:paraId="660AF9E7" w14:textId="77777777" w:rsidR="00B21B54" w:rsidRPr="00C83A44" w:rsidRDefault="00B21B54" w:rsidP="00C83A44">
      <w:pPr>
        <w:rPr>
          <w:b/>
          <w:bCs/>
        </w:rPr>
      </w:pPr>
    </w:p>
    <w:sectPr w:rsidR="00B21B54" w:rsidRPr="00C83A44" w:rsidSect="00A43D37">
      <w:headerReference w:type="default" r:id="rId16"/>
      <w:pgSz w:w="11906" w:h="16838"/>
      <w:pgMar w:top="1843" w:right="1417" w:bottom="1417" w:left="141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3B673" w14:textId="77777777" w:rsidR="00A43D37" w:rsidRDefault="00A43D37" w:rsidP="002B02B1">
      <w:r>
        <w:separator/>
      </w:r>
    </w:p>
  </w:endnote>
  <w:endnote w:type="continuationSeparator" w:id="0">
    <w:p w14:paraId="2FECD162" w14:textId="77777777" w:rsidR="00A43D37" w:rsidRDefault="00A43D37" w:rsidP="002B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1778004"/>
      <w:docPartObj>
        <w:docPartGallery w:val="Page Numbers (Bottom of Page)"/>
        <w:docPartUnique/>
      </w:docPartObj>
    </w:sdtPr>
    <w:sdtEndPr/>
    <w:sdtContent>
      <w:p w14:paraId="32FB81CD" w14:textId="2A79D730" w:rsidR="0052102E" w:rsidRDefault="0052102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BB1F2C" w14:textId="4995DABC" w:rsidR="00684BE8" w:rsidRDefault="00684BE8" w:rsidP="00B92D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271A1" w14:textId="77777777" w:rsidR="00A43D37" w:rsidRDefault="00A43D37" w:rsidP="002B02B1">
      <w:r>
        <w:separator/>
      </w:r>
    </w:p>
  </w:footnote>
  <w:footnote w:type="continuationSeparator" w:id="0">
    <w:p w14:paraId="71F8B80B" w14:textId="77777777" w:rsidR="00A43D37" w:rsidRDefault="00A43D37" w:rsidP="002B02B1">
      <w:r>
        <w:continuationSeparator/>
      </w:r>
    </w:p>
  </w:footnote>
  <w:footnote w:id="1">
    <w:p w14:paraId="5DD53743" w14:textId="77777777" w:rsidR="00E655F4" w:rsidRPr="00514026" w:rsidRDefault="00E655F4" w:rsidP="00E655F4">
      <w:pPr>
        <w:pStyle w:val="Textpoznpodarou"/>
        <w:rPr>
          <w:sz w:val="18"/>
          <w:szCs w:val="18"/>
        </w:rPr>
      </w:pPr>
      <w:r w:rsidRPr="00514026">
        <w:rPr>
          <w:rStyle w:val="Znakapoznpodarou"/>
          <w:sz w:val="18"/>
          <w:szCs w:val="18"/>
        </w:rPr>
        <w:footnoteRef/>
      </w:r>
      <w:r w:rsidRPr="00514026">
        <w:rPr>
          <w:sz w:val="18"/>
          <w:szCs w:val="18"/>
        </w:rPr>
        <w:t xml:space="preserve"> Plná moc nebo jiný dokument definující zmocnění či oprávnění je v tomto případě povinnou přílohou projektového záměru.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D2141" w14:textId="7174E31C" w:rsidR="007F396D" w:rsidRDefault="009C5845">
    <w:pPr>
      <w:pStyle w:val="Zhlav"/>
    </w:pPr>
    <w:r>
      <w:rPr>
        <w:noProof/>
      </w:rPr>
      <w:drawing>
        <wp:anchor distT="0" distB="0" distL="114300" distR="114300" simplePos="0" relativeHeight="251691008" behindDoc="1" locked="0" layoutInCell="1" allowOverlap="1" wp14:anchorId="15DFF138" wp14:editId="4560962C">
          <wp:simplePos x="0" y="0"/>
          <wp:positionH relativeFrom="column">
            <wp:posOffset>-481330</wp:posOffset>
          </wp:positionH>
          <wp:positionV relativeFrom="paragraph">
            <wp:posOffset>-59690</wp:posOffset>
          </wp:positionV>
          <wp:extent cx="4791075" cy="581660"/>
          <wp:effectExtent l="0" t="0" r="9525" b="8890"/>
          <wp:wrapNone/>
          <wp:docPr id="122062391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623915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1075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55F4">
      <w:rPr>
        <w:noProof/>
      </w:rPr>
      <w:drawing>
        <wp:anchor distT="0" distB="0" distL="114300" distR="114300" simplePos="0" relativeHeight="251678720" behindDoc="1" locked="0" layoutInCell="1" allowOverlap="1" wp14:anchorId="370326F2" wp14:editId="0B8BDD8F">
          <wp:simplePos x="0" y="0"/>
          <wp:positionH relativeFrom="column">
            <wp:posOffset>4739883</wp:posOffset>
          </wp:positionH>
          <wp:positionV relativeFrom="paragraph">
            <wp:posOffset>-11430</wp:posOffset>
          </wp:positionV>
          <wp:extent cx="1502410" cy="481180"/>
          <wp:effectExtent l="0" t="0" r="2540" b="0"/>
          <wp:wrapNone/>
          <wp:docPr id="967576064" name="Obrázek 9675760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2410" cy="48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CE873" w14:textId="3A3B16CE" w:rsidR="001E1200" w:rsidRDefault="007F396D">
    <w:pPr>
      <w:pStyle w:val="Zhlav"/>
    </w:pPr>
    <w:r>
      <w:rPr>
        <w:noProof/>
      </w:rPr>
      <w:drawing>
        <wp:anchor distT="0" distB="0" distL="114300" distR="114300" simplePos="0" relativeHeight="251671552" behindDoc="1" locked="0" layoutInCell="1" allowOverlap="1" wp14:anchorId="4F12F90C" wp14:editId="3DE81395">
          <wp:simplePos x="0" y="0"/>
          <wp:positionH relativeFrom="column">
            <wp:posOffset>-899795</wp:posOffset>
          </wp:positionH>
          <wp:positionV relativeFrom="paragraph">
            <wp:posOffset>10356850</wp:posOffset>
          </wp:positionV>
          <wp:extent cx="7559675" cy="10697845"/>
          <wp:effectExtent l="0" t="0" r="0" b="0"/>
          <wp:wrapNone/>
          <wp:docPr id="443819291" name="Obrázek 4438192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ázek 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E721E" w14:textId="164AD41D" w:rsidR="00CB318B" w:rsidRDefault="009C5845">
    <w:pPr>
      <w:pStyle w:val="Zhlav"/>
    </w:pPr>
    <w:r>
      <w:rPr>
        <w:noProof/>
      </w:rPr>
      <w:drawing>
        <wp:anchor distT="0" distB="0" distL="114300" distR="114300" simplePos="0" relativeHeight="251692032" behindDoc="1" locked="0" layoutInCell="1" allowOverlap="1" wp14:anchorId="2E235140" wp14:editId="7ECD96DD">
          <wp:simplePos x="0" y="0"/>
          <wp:positionH relativeFrom="column">
            <wp:posOffset>-461645</wp:posOffset>
          </wp:positionH>
          <wp:positionV relativeFrom="paragraph">
            <wp:posOffset>-50165</wp:posOffset>
          </wp:positionV>
          <wp:extent cx="4791075" cy="581660"/>
          <wp:effectExtent l="0" t="0" r="9525" b="8890"/>
          <wp:wrapNone/>
          <wp:docPr id="116643262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623915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1075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5875">
      <w:rPr>
        <w:noProof/>
      </w:rPr>
      <w:drawing>
        <wp:anchor distT="0" distB="0" distL="114300" distR="114300" simplePos="0" relativeHeight="251687936" behindDoc="1" locked="0" layoutInCell="1" allowOverlap="1" wp14:anchorId="4A925CBD" wp14:editId="5D38A9A4">
          <wp:simplePos x="0" y="0"/>
          <wp:positionH relativeFrom="column">
            <wp:posOffset>4766945</wp:posOffset>
          </wp:positionH>
          <wp:positionV relativeFrom="page">
            <wp:posOffset>428625</wp:posOffset>
          </wp:positionV>
          <wp:extent cx="1511935" cy="484230"/>
          <wp:effectExtent l="0" t="0" r="0" b="0"/>
          <wp:wrapNone/>
          <wp:docPr id="2111715803" name="Obrázek 2111715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935" cy="48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C4776"/>
    <w:multiLevelType w:val="hybridMultilevel"/>
    <w:tmpl w:val="96748714"/>
    <w:lvl w:ilvl="0" w:tplc="0E3467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578F5"/>
    <w:multiLevelType w:val="hybridMultilevel"/>
    <w:tmpl w:val="61206598"/>
    <w:lvl w:ilvl="0" w:tplc="F5FEA16C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B7803"/>
    <w:multiLevelType w:val="hybridMultilevel"/>
    <w:tmpl w:val="994690C6"/>
    <w:lvl w:ilvl="0" w:tplc="DA3E36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E293A"/>
    <w:multiLevelType w:val="hybridMultilevel"/>
    <w:tmpl w:val="8DDCCE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965122">
    <w:abstractNumId w:val="3"/>
  </w:num>
  <w:num w:numId="2" w16cid:durableId="714425274">
    <w:abstractNumId w:val="1"/>
  </w:num>
  <w:num w:numId="3" w16cid:durableId="403603405">
    <w:abstractNumId w:val="2"/>
  </w:num>
  <w:num w:numId="4" w16cid:durableId="993483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B1"/>
    <w:rsid w:val="000219E8"/>
    <w:rsid w:val="00025AD0"/>
    <w:rsid w:val="00031C3B"/>
    <w:rsid w:val="00055816"/>
    <w:rsid w:val="000604DE"/>
    <w:rsid w:val="00081428"/>
    <w:rsid w:val="00082967"/>
    <w:rsid w:val="00091C1A"/>
    <w:rsid w:val="00095253"/>
    <w:rsid w:val="000A0249"/>
    <w:rsid w:val="000B2FFD"/>
    <w:rsid w:val="000B3E83"/>
    <w:rsid w:val="000B6A64"/>
    <w:rsid w:val="000C35C3"/>
    <w:rsid w:val="000D3D5E"/>
    <w:rsid w:val="000D7943"/>
    <w:rsid w:val="000E04C4"/>
    <w:rsid w:val="000E0531"/>
    <w:rsid w:val="000E0A08"/>
    <w:rsid w:val="001011F7"/>
    <w:rsid w:val="00130277"/>
    <w:rsid w:val="001430AE"/>
    <w:rsid w:val="0015512B"/>
    <w:rsid w:val="00161832"/>
    <w:rsid w:val="00163E90"/>
    <w:rsid w:val="00173259"/>
    <w:rsid w:val="00187AFA"/>
    <w:rsid w:val="001919DC"/>
    <w:rsid w:val="001949A9"/>
    <w:rsid w:val="001A5006"/>
    <w:rsid w:val="001D7B3C"/>
    <w:rsid w:val="001E1200"/>
    <w:rsid w:val="001E37B3"/>
    <w:rsid w:val="001F0896"/>
    <w:rsid w:val="00203B8E"/>
    <w:rsid w:val="002042A0"/>
    <w:rsid w:val="00216CE3"/>
    <w:rsid w:val="00221482"/>
    <w:rsid w:val="00247389"/>
    <w:rsid w:val="002537F4"/>
    <w:rsid w:val="00263C4E"/>
    <w:rsid w:val="002659D5"/>
    <w:rsid w:val="0027609E"/>
    <w:rsid w:val="002948E6"/>
    <w:rsid w:val="00294FED"/>
    <w:rsid w:val="002B02B1"/>
    <w:rsid w:val="002D4F8A"/>
    <w:rsid w:val="002D5F70"/>
    <w:rsid w:val="002F2C7D"/>
    <w:rsid w:val="00313E4B"/>
    <w:rsid w:val="00342665"/>
    <w:rsid w:val="003627CD"/>
    <w:rsid w:val="00394C41"/>
    <w:rsid w:val="003A0CA8"/>
    <w:rsid w:val="003B1BCE"/>
    <w:rsid w:val="003D3CA5"/>
    <w:rsid w:val="0041780B"/>
    <w:rsid w:val="00437AC0"/>
    <w:rsid w:val="00447541"/>
    <w:rsid w:val="004B7E9A"/>
    <w:rsid w:val="004C586C"/>
    <w:rsid w:val="004F334D"/>
    <w:rsid w:val="005071D1"/>
    <w:rsid w:val="0052102E"/>
    <w:rsid w:val="00534E3F"/>
    <w:rsid w:val="005A337F"/>
    <w:rsid w:val="005D1BA4"/>
    <w:rsid w:val="005E540E"/>
    <w:rsid w:val="006012A4"/>
    <w:rsid w:val="00603190"/>
    <w:rsid w:val="00610296"/>
    <w:rsid w:val="00620DF9"/>
    <w:rsid w:val="00623AD9"/>
    <w:rsid w:val="0064796D"/>
    <w:rsid w:val="006503A8"/>
    <w:rsid w:val="00651062"/>
    <w:rsid w:val="00651AEF"/>
    <w:rsid w:val="00655288"/>
    <w:rsid w:val="0065611E"/>
    <w:rsid w:val="00656C88"/>
    <w:rsid w:val="00674C33"/>
    <w:rsid w:val="00684BE8"/>
    <w:rsid w:val="00697AED"/>
    <w:rsid w:val="006A7F81"/>
    <w:rsid w:val="006C58B8"/>
    <w:rsid w:val="006E220C"/>
    <w:rsid w:val="006F1E6B"/>
    <w:rsid w:val="006F6A75"/>
    <w:rsid w:val="00701F6D"/>
    <w:rsid w:val="00703236"/>
    <w:rsid w:val="0071770E"/>
    <w:rsid w:val="00722D03"/>
    <w:rsid w:val="00732078"/>
    <w:rsid w:val="007342D0"/>
    <w:rsid w:val="00740008"/>
    <w:rsid w:val="0075476F"/>
    <w:rsid w:val="00755468"/>
    <w:rsid w:val="00761F17"/>
    <w:rsid w:val="00764B0C"/>
    <w:rsid w:val="0078096E"/>
    <w:rsid w:val="007B4968"/>
    <w:rsid w:val="007D120B"/>
    <w:rsid w:val="007D57EB"/>
    <w:rsid w:val="007D6629"/>
    <w:rsid w:val="007F396D"/>
    <w:rsid w:val="00801FED"/>
    <w:rsid w:val="008203B9"/>
    <w:rsid w:val="00825875"/>
    <w:rsid w:val="00855482"/>
    <w:rsid w:val="008B21C3"/>
    <w:rsid w:val="008C18A6"/>
    <w:rsid w:val="008F5129"/>
    <w:rsid w:val="00910A58"/>
    <w:rsid w:val="00947CF6"/>
    <w:rsid w:val="00971936"/>
    <w:rsid w:val="009777D3"/>
    <w:rsid w:val="009821CF"/>
    <w:rsid w:val="00993E25"/>
    <w:rsid w:val="009944DD"/>
    <w:rsid w:val="009B42A2"/>
    <w:rsid w:val="009C4DA6"/>
    <w:rsid w:val="009C5845"/>
    <w:rsid w:val="009C69F0"/>
    <w:rsid w:val="009D647D"/>
    <w:rsid w:val="00A11072"/>
    <w:rsid w:val="00A43D37"/>
    <w:rsid w:val="00A743B8"/>
    <w:rsid w:val="00A75035"/>
    <w:rsid w:val="00A809EF"/>
    <w:rsid w:val="00A95807"/>
    <w:rsid w:val="00AA4FD0"/>
    <w:rsid w:val="00AC23BD"/>
    <w:rsid w:val="00AE00B0"/>
    <w:rsid w:val="00AF6FDE"/>
    <w:rsid w:val="00B13D2C"/>
    <w:rsid w:val="00B21B54"/>
    <w:rsid w:val="00B21CA4"/>
    <w:rsid w:val="00B4114A"/>
    <w:rsid w:val="00B461C7"/>
    <w:rsid w:val="00B51DF9"/>
    <w:rsid w:val="00B608E4"/>
    <w:rsid w:val="00B67310"/>
    <w:rsid w:val="00B76C3A"/>
    <w:rsid w:val="00B92D0C"/>
    <w:rsid w:val="00BB1A71"/>
    <w:rsid w:val="00BC48EC"/>
    <w:rsid w:val="00BD5ABD"/>
    <w:rsid w:val="00C14AA6"/>
    <w:rsid w:val="00C219E7"/>
    <w:rsid w:val="00C4327B"/>
    <w:rsid w:val="00C83A44"/>
    <w:rsid w:val="00CB318B"/>
    <w:rsid w:val="00CB4475"/>
    <w:rsid w:val="00CB6C48"/>
    <w:rsid w:val="00CE0C77"/>
    <w:rsid w:val="00CE61C7"/>
    <w:rsid w:val="00CE7301"/>
    <w:rsid w:val="00CE73D4"/>
    <w:rsid w:val="00CE77CB"/>
    <w:rsid w:val="00CE7F36"/>
    <w:rsid w:val="00CF53D2"/>
    <w:rsid w:val="00CF770B"/>
    <w:rsid w:val="00D06F51"/>
    <w:rsid w:val="00D30B55"/>
    <w:rsid w:val="00D525D8"/>
    <w:rsid w:val="00D567A0"/>
    <w:rsid w:val="00D724CD"/>
    <w:rsid w:val="00DB0C53"/>
    <w:rsid w:val="00DD6D2B"/>
    <w:rsid w:val="00E150F9"/>
    <w:rsid w:val="00E2419F"/>
    <w:rsid w:val="00E340A2"/>
    <w:rsid w:val="00E46D8D"/>
    <w:rsid w:val="00E52E95"/>
    <w:rsid w:val="00E655F4"/>
    <w:rsid w:val="00E85DA1"/>
    <w:rsid w:val="00E92F66"/>
    <w:rsid w:val="00EB38F6"/>
    <w:rsid w:val="00EB4528"/>
    <w:rsid w:val="00EB7F86"/>
    <w:rsid w:val="00ED6C22"/>
    <w:rsid w:val="00EF4B2F"/>
    <w:rsid w:val="00EF73AF"/>
    <w:rsid w:val="00F01BA5"/>
    <w:rsid w:val="00F05749"/>
    <w:rsid w:val="00F10D70"/>
    <w:rsid w:val="00F16B1B"/>
    <w:rsid w:val="00F21955"/>
    <w:rsid w:val="00F40BAD"/>
    <w:rsid w:val="00F422D4"/>
    <w:rsid w:val="00F438A2"/>
    <w:rsid w:val="00F44A9D"/>
    <w:rsid w:val="00F74541"/>
    <w:rsid w:val="00F92B7F"/>
    <w:rsid w:val="00FA7A6C"/>
    <w:rsid w:val="00FE55C1"/>
    <w:rsid w:val="00FE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A0964"/>
  <w15:chartTrackingRefBased/>
  <w15:docId w15:val="{96D6A4EA-DCA4-6744-B216-F4EA8DD6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6629"/>
    <w:pPr>
      <w:jc w:val="both"/>
    </w:pPr>
  </w:style>
  <w:style w:type="paragraph" w:styleId="Nadpis1">
    <w:name w:val="heading 1"/>
    <w:basedOn w:val="Odstavecseseznamem"/>
    <w:next w:val="Normln"/>
    <w:link w:val="Nadpis1Char"/>
    <w:uiPriority w:val="9"/>
    <w:qFormat/>
    <w:rsid w:val="007D6629"/>
    <w:pPr>
      <w:numPr>
        <w:numId w:val="2"/>
      </w:numPr>
      <w:outlineLvl w:val="0"/>
    </w:pPr>
    <w:rPr>
      <w:rFonts w:cs="Arial"/>
      <w:b/>
      <w:color w:val="005F27"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02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02B1"/>
  </w:style>
  <w:style w:type="paragraph" w:styleId="Zpat">
    <w:name w:val="footer"/>
    <w:basedOn w:val="Normln"/>
    <w:link w:val="ZpatChar"/>
    <w:uiPriority w:val="99"/>
    <w:unhideWhenUsed/>
    <w:rsid w:val="002B02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02B1"/>
  </w:style>
  <w:style w:type="character" w:customStyle="1" w:styleId="Nadpis1Char">
    <w:name w:val="Nadpis 1 Char"/>
    <w:basedOn w:val="Standardnpsmoodstavce"/>
    <w:link w:val="Nadpis1"/>
    <w:uiPriority w:val="9"/>
    <w:rsid w:val="007D6629"/>
    <w:rPr>
      <w:rFonts w:eastAsiaTheme="minorEastAsia" w:cs="Arial"/>
      <w:b/>
      <w:color w:val="005F27"/>
      <w:sz w:val="28"/>
    </w:rPr>
  </w:style>
  <w:style w:type="paragraph" w:styleId="Odstavecseseznamem">
    <w:name w:val="List Paragraph"/>
    <w:basedOn w:val="Normln"/>
    <w:uiPriority w:val="34"/>
    <w:qFormat/>
    <w:rsid w:val="00313E4B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6629"/>
    <w:pPr>
      <w:numPr>
        <w:ilvl w:val="1"/>
      </w:numPr>
      <w:contextualSpacing/>
    </w:pPr>
    <w:rPr>
      <w:rFonts w:eastAsiaTheme="minorEastAsia"/>
      <w:b/>
      <w:color w:val="005F27"/>
      <w:spacing w:val="15"/>
      <w:sz w:val="28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D6629"/>
    <w:rPr>
      <w:rFonts w:eastAsiaTheme="minorEastAsia"/>
      <w:b/>
      <w:color w:val="005F27"/>
      <w:spacing w:val="15"/>
      <w:sz w:val="28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CE0C77"/>
    <w:pPr>
      <w:contextualSpacing/>
      <w:jc w:val="center"/>
    </w:pPr>
    <w:rPr>
      <w:rFonts w:eastAsiaTheme="majorEastAsia" w:cstheme="majorBidi"/>
      <w:b/>
      <w:color w:val="005F27"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E0C77"/>
    <w:rPr>
      <w:rFonts w:eastAsiaTheme="majorEastAsia" w:cstheme="majorBidi"/>
      <w:b/>
      <w:color w:val="005F27"/>
      <w:spacing w:val="-10"/>
      <w:kern w:val="28"/>
      <w:sz w:val="44"/>
      <w:szCs w:val="5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655F4"/>
    <w:pPr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55F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655F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E655F4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44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623AD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031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031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31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31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31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radeckyvenkov.cz/dotacni-programy/vyzvy/irop/interni-postup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rop.gov.cz/cs/vyzvy-2021-2027/vyzvy/60vyzvairo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5708ab-9255-4c66-848e-72be7f18ca5d">
      <Terms xmlns="http://schemas.microsoft.com/office/infopath/2007/PartnerControls"/>
    </lcf76f155ced4ddcb4097134ff3c332f>
    <TaxCatchAll xmlns="4ce1d41b-896e-40f2-b5de-71c6a3d745a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6DF699FC55AD49BA3D5CFA3FBE20C0" ma:contentTypeVersion="18" ma:contentTypeDescription="Vytvoří nový dokument" ma:contentTypeScope="" ma:versionID="3fcf39b316627bd4b6fa69870c7a8e0e">
  <xsd:schema xmlns:xsd="http://www.w3.org/2001/XMLSchema" xmlns:xs="http://www.w3.org/2001/XMLSchema" xmlns:p="http://schemas.microsoft.com/office/2006/metadata/properties" xmlns:ns2="425708ab-9255-4c66-848e-72be7f18ca5d" xmlns:ns3="4ce1d41b-896e-40f2-b5de-71c6a3d745a8" targetNamespace="http://schemas.microsoft.com/office/2006/metadata/properties" ma:root="true" ma:fieldsID="3c4292780decab753d0d8daef53dcef2" ns2:_="" ns3:_="">
    <xsd:import namespace="425708ab-9255-4c66-848e-72be7f18ca5d"/>
    <xsd:import namespace="4ce1d41b-896e-40f2-b5de-71c6a3d74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708ab-9255-4c66-848e-72be7f18c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bd082470-7770-4183-af0a-9837555dc3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1d41b-896e-40f2-b5de-71c6a3d745a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ab0da13-65ee-4d14-b513-dc75743f67b9}" ma:internalName="TaxCatchAll" ma:showField="CatchAllData" ma:web="4ce1d41b-896e-40f2-b5de-71c6a3d74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F59768-333C-450B-ABA8-64A476014C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CB888D-6EE3-409D-A067-E805153DB7C3}">
  <ds:schemaRefs>
    <ds:schemaRef ds:uri="http://schemas.microsoft.com/office/2006/metadata/properties"/>
    <ds:schemaRef ds:uri="http://schemas.microsoft.com/office/infopath/2007/PartnerControls"/>
    <ds:schemaRef ds:uri="425708ab-9255-4c66-848e-72be7f18ca5d"/>
    <ds:schemaRef ds:uri="4ce1d41b-896e-40f2-b5de-71c6a3d745a8"/>
  </ds:schemaRefs>
</ds:datastoreItem>
</file>

<file path=customXml/itemProps3.xml><?xml version="1.0" encoding="utf-8"?>
<ds:datastoreItem xmlns:ds="http://schemas.openxmlformats.org/officeDocument/2006/customXml" ds:itemID="{9A0B3131-DDFA-BD4B-9333-9A1C9EA12E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F74076-4EAE-4247-91F6-9902CBE1F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5708ab-9255-4c66-848e-72be7f18ca5d"/>
    <ds:schemaRef ds:uri="4ce1d41b-896e-40f2-b5de-71c6a3d74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820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Eva Kalenská</cp:lastModifiedBy>
  <cp:revision>171</cp:revision>
  <dcterms:created xsi:type="dcterms:W3CDTF">2022-11-28T17:29:00Z</dcterms:created>
  <dcterms:modified xsi:type="dcterms:W3CDTF">2024-03-19T11:37:00Z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0x0101005F6DF699FC55AD49BA3D5CFA3FBE20C0</vt:lpwstr>
  </property>
  <property fmtid="{D5CDD505-2E9C-101B-9397-08002B2CF9AE}" pid="3" name="MediaServiceImageTags">
    <vt:lpwstr/>
  </property>
</Properties>
</file>